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4112"/>
        <w:gridCol w:w="1610"/>
        <w:gridCol w:w="4161"/>
        <w:gridCol w:w="749"/>
      </w:tblGrid>
      <w:tr w:rsidR="00C662E8" w:rsidTr="00C662E8">
        <w:trPr>
          <w:cantSplit/>
          <w:trHeight w:hRule="exact" w:val="1667"/>
        </w:trPr>
        <w:tc>
          <w:tcPr>
            <w:tcW w:w="4112" w:type="dxa"/>
          </w:tcPr>
          <w:p w:rsidR="00C662E8" w:rsidRPr="00DF2BD1" w:rsidRDefault="00C662E8" w:rsidP="005C75C9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line="216" w:lineRule="auto"/>
              <w:jc w:val="center"/>
              <w:rPr>
                <w:b/>
                <w:spacing w:val="-20"/>
                <w:sz w:val="20"/>
                <w:lang w:eastAsia="ar-SA"/>
              </w:rPr>
            </w:pPr>
            <w:r w:rsidRPr="00DF2BD1">
              <w:rPr>
                <w:b/>
                <w:spacing w:val="-20"/>
                <w:sz w:val="20"/>
              </w:rPr>
              <w:t>БАШКОРТОСТАН  РЕСПУБЛИКА</w:t>
            </w:r>
            <w:r w:rsidRPr="00DF2BD1">
              <w:rPr>
                <w:b/>
                <w:spacing w:val="-20"/>
                <w:sz w:val="20"/>
                <w:lang w:val="be-BY"/>
              </w:rPr>
              <w:t>Һ</w:t>
            </w:r>
            <w:proofErr w:type="gramStart"/>
            <w:r w:rsidRPr="00DF2BD1">
              <w:rPr>
                <w:b/>
                <w:spacing w:val="-20"/>
                <w:sz w:val="20"/>
              </w:rPr>
              <w:t>Ы</w:t>
            </w:r>
            <w:proofErr w:type="gramEnd"/>
          </w:p>
          <w:p w:rsidR="00C662E8" w:rsidRPr="00DF2BD1" w:rsidRDefault="00C662E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62E8" w:rsidRPr="00DF2BD1" w:rsidRDefault="00C662E8" w:rsidP="00DF2BD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2BD1">
              <w:rPr>
                <w:rFonts w:ascii="Times New Roman" w:hAnsi="Times New Roman" w:cs="Times New Roman"/>
                <w:b/>
              </w:rPr>
              <w:t>Куг</w:t>
            </w:r>
            <w:proofErr w:type="spellEnd"/>
            <w:r w:rsidRPr="00DF2BD1">
              <w:rPr>
                <w:rFonts w:ascii="Times New Roman" w:hAnsi="Times New Roman" w:cs="Times New Roman"/>
                <w:b/>
                <w:lang w:val="be-BY"/>
              </w:rPr>
              <w:t>ә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рсен</w:t>
            </w:r>
            <w:proofErr w:type="spellEnd"/>
            <w:r w:rsidRPr="00DF2BD1">
              <w:rPr>
                <w:rFonts w:ascii="Times New Roman" w:hAnsi="Times New Roman" w:cs="Times New Roman"/>
                <w:b/>
              </w:rPr>
              <w:t xml:space="preserve"> районы 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 w:rsidRPr="00DF2B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районыны</w:t>
            </w:r>
            <w:proofErr w:type="spellEnd"/>
            <w:r w:rsidRPr="00DF2BD1">
              <w:rPr>
                <w:rFonts w:ascii="Times New Roman" w:hAnsi="Times New Roman" w:cs="Times New Roman"/>
                <w:b/>
                <w:lang w:val="be-BY"/>
              </w:rPr>
              <w:t>ңИшбир</w:t>
            </w:r>
            <w:r w:rsidRPr="00DF2BD1">
              <w:rPr>
                <w:rFonts w:ascii="Times New Roman" w:eastAsia="MS Mincho" w:hAnsi="Times New Roman" w:cs="Times New Roman"/>
                <w:b/>
                <w:lang w:val="be-BY"/>
              </w:rPr>
              <w:t>ҙ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>е</w:t>
            </w:r>
            <w:r w:rsidRPr="00DF2B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DF2BD1">
              <w:rPr>
                <w:rFonts w:ascii="Times New Roman" w:hAnsi="Times New Roman" w:cs="Times New Roman"/>
                <w:b/>
              </w:rPr>
              <w:t xml:space="preserve"> советы 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DF2BD1">
              <w:rPr>
                <w:rFonts w:ascii="Times New Roman" w:hAnsi="Times New Roman" w:cs="Times New Roman"/>
                <w:b/>
              </w:rPr>
              <w:t xml:space="preserve">  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>б</w:t>
            </w:r>
            <w:r w:rsidRPr="00DF2BD1">
              <w:rPr>
                <w:rFonts w:ascii="Times New Roman" w:hAnsi="Times New Roman" w:cs="Times New Roman"/>
                <w:b/>
              </w:rPr>
              <w:t>ил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>ә</w:t>
            </w:r>
            <w:proofErr w:type="gramStart"/>
            <w:r w:rsidRPr="00DF2BD1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DF2BD1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DF2BD1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DF2BD1">
              <w:rPr>
                <w:rFonts w:ascii="Times New Roman" w:hAnsi="Times New Roman" w:cs="Times New Roman"/>
                <w:b/>
              </w:rPr>
              <w:t xml:space="preserve">е 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 xml:space="preserve">хакимиәте 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662E8" w:rsidRPr="00DF2BD1" w:rsidRDefault="00C662E8">
            <w:pPr>
              <w:snapToGrid w:val="0"/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16"/>
                <w:szCs w:val="16"/>
                <w:lang w:eastAsia="ar-SA"/>
              </w:rPr>
            </w:pPr>
            <w:r w:rsidRPr="00DF2BD1">
              <w:rPr>
                <w:rFonts w:ascii="Times New Roman" w:hAnsi="Times New Roman" w:cs="Times New Roman"/>
                <w:b/>
                <w:i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733425" cy="923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2E8" w:rsidRPr="00DF2BD1" w:rsidRDefault="00C662E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</w:rPr>
            </w:pPr>
          </w:p>
          <w:p w:rsidR="00C662E8" w:rsidRPr="00DF2BD1" w:rsidRDefault="00C662E8">
            <w:pPr>
              <w:suppressAutoHyphens/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16"/>
                <w:szCs w:val="16"/>
                <w:lang w:eastAsia="ar-SA"/>
              </w:rPr>
            </w:pPr>
          </w:p>
        </w:tc>
        <w:tc>
          <w:tcPr>
            <w:tcW w:w="4161" w:type="dxa"/>
            <w:vMerge w:val="restart"/>
          </w:tcPr>
          <w:p w:rsidR="00C662E8" w:rsidRPr="00DF2BD1" w:rsidRDefault="00C662E8" w:rsidP="005C75C9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after="0" w:line="216" w:lineRule="auto"/>
              <w:jc w:val="center"/>
              <w:rPr>
                <w:sz w:val="22"/>
                <w:szCs w:val="22"/>
                <w:lang w:eastAsia="ar-SA"/>
              </w:rPr>
            </w:pPr>
            <w:r w:rsidRPr="00DF2BD1">
              <w:rPr>
                <w:sz w:val="22"/>
                <w:szCs w:val="22"/>
              </w:rPr>
              <w:t>РЕСПУБЛИКА  БАШКОРТОСТАН</w:t>
            </w:r>
          </w:p>
          <w:p w:rsidR="00C662E8" w:rsidRPr="00DF2BD1" w:rsidRDefault="00C662E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lang w:val="be-BY"/>
              </w:rPr>
            </w:pPr>
          </w:p>
          <w:p w:rsidR="00C662E8" w:rsidRPr="00DF2BD1" w:rsidRDefault="00C662E8" w:rsidP="00DF2BD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lang w:val="be-BY"/>
              </w:rPr>
            </w:pP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>администрация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 xml:space="preserve">  сельского 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 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>поселения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 Ижберди</w:t>
            </w:r>
            <w:proofErr w:type="spellStart"/>
            <w:r w:rsidRPr="00DF2BD1">
              <w:rPr>
                <w:rFonts w:ascii="Times New Roman" w:hAnsi="Times New Roman" w:cs="Times New Roman"/>
                <w:b/>
                <w:spacing w:val="-20"/>
              </w:rPr>
              <w:t>нский</w:t>
            </w:r>
            <w:proofErr w:type="spellEnd"/>
            <w:r w:rsidRPr="00DF2BD1">
              <w:rPr>
                <w:rFonts w:ascii="Times New Roman" w:hAnsi="Times New Roman" w:cs="Times New Roman"/>
                <w:b/>
                <w:spacing w:val="-20"/>
              </w:rPr>
              <w:t xml:space="preserve"> 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  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 xml:space="preserve">сельсовет </w:t>
            </w:r>
            <w:r w:rsid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>муниципального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>района</w:t>
            </w:r>
            <w:r w:rsid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proofErr w:type="spellStart"/>
            <w:r w:rsidRPr="00DF2BD1">
              <w:rPr>
                <w:rFonts w:ascii="Times New Roman" w:hAnsi="Times New Roman" w:cs="Times New Roman"/>
                <w:b/>
                <w:spacing w:val="-20"/>
              </w:rPr>
              <w:t>Кугарчинский</w:t>
            </w:r>
            <w:proofErr w:type="spellEnd"/>
            <w:r w:rsidRPr="00DF2BD1">
              <w:rPr>
                <w:rFonts w:ascii="Times New Roman" w:hAnsi="Times New Roman" w:cs="Times New Roman"/>
                <w:b/>
                <w:spacing w:val="-20"/>
              </w:rPr>
              <w:t xml:space="preserve"> район</w:t>
            </w:r>
          </w:p>
        </w:tc>
        <w:tc>
          <w:tcPr>
            <w:tcW w:w="749" w:type="dxa"/>
            <w:vMerge w:val="restart"/>
          </w:tcPr>
          <w:p w:rsidR="00C662E8" w:rsidRDefault="00C662E8">
            <w:pPr>
              <w:suppressAutoHyphens/>
              <w:snapToGrid w:val="0"/>
              <w:rPr>
                <w:rFonts w:ascii="Rom Bsh" w:eastAsia="Calibri" w:hAnsi="Rom Bsh"/>
                <w:b/>
                <w:spacing w:val="-20"/>
                <w:sz w:val="28"/>
                <w:szCs w:val="24"/>
                <w:lang w:eastAsia="ar-SA"/>
              </w:rPr>
            </w:pPr>
          </w:p>
        </w:tc>
      </w:tr>
      <w:tr w:rsidR="00C662E8" w:rsidRPr="00565888" w:rsidTr="00C662E8">
        <w:trPr>
          <w:cantSplit/>
          <w:trHeight w:val="210"/>
        </w:trPr>
        <w:tc>
          <w:tcPr>
            <w:tcW w:w="4112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C662E8" w:rsidRPr="00DF2BD1" w:rsidRDefault="00DF2BD1" w:rsidP="00DF2BD1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</w:t>
            </w:r>
            <w:r w:rsidR="00C662E8" w:rsidRPr="00DF2BD1">
              <w:rPr>
                <w:rFonts w:ascii="Times New Roman" w:hAnsi="Times New Roman"/>
                <w:sz w:val="20"/>
                <w:lang w:val="be-BY"/>
              </w:rPr>
              <w:t>453344 Сапыҡ ауылы, Үҙәк урам, 1Б</w:t>
            </w: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662E8" w:rsidRPr="00F67451" w:rsidRDefault="00C662E8">
            <w:pPr>
              <w:rPr>
                <w:rFonts w:ascii="Times New Roman" w:eastAsia="Calibri" w:hAnsi="Times New Roman" w:cs="Times New Roman"/>
                <w:spacing w:val="-20"/>
                <w:sz w:val="16"/>
                <w:szCs w:val="16"/>
                <w:lang w:val="be-BY" w:eastAsia="ar-SA"/>
              </w:rPr>
            </w:pPr>
          </w:p>
        </w:tc>
        <w:tc>
          <w:tcPr>
            <w:tcW w:w="4161" w:type="dxa"/>
            <w:vMerge/>
            <w:vAlign w:val="center"/>
            <w:hideMark/>
          </w:tcPr>
          <w:p w:rsidR="00C662E8" w:rsidRPr="00F67451" w:rsidRDefault="00C662E8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val="be-BY" w:eastAsia="ar-SA"/>
              </w:rPr>
            </w:pPr>
          </w:p>
        </w:tc>
        <w:tc>
          <w:tcPr>
            <w:tcW w:w="749" w:type="dxa"/>
            <w:vMerge/>
            <w:vAlign w:val="center"/>
            <w:hideMark/>
          </w:tcPr>
          <w:p w:rsidR="00C662E8" w:rsidRPr="00F67451" w:rsidRDefault="00C662E8">
            <w:pPr>
              <w:rPr>
                <w:rFonts w:ascii="Rom Bsh" w:eastAsia="Calibri" w:hAnsi="Rom Bsh"/>
                <w:spacing w:val="-20"/>
                <w:sz w:val="28"/>
                <w:szCs w:val="24"/>
                <w:lang w:val="be-BY" w:eastAsia="ar-SA"/>
              </w:rPr>
            </w:pPr>
          </w:p>
        </w:tc>
      </w:tr>
      <w:tr w:rsidR="00C662E8" w:rsidRPr="00DF2BD1" w:rsidTr="00C662E8">
        <w:trPr>
          <w:cantSplit/>
        </w:trPr>
        <w:tc>
          <w:tcPr>
            <w:tcW w:w="4112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662E8" w:rsidRPr="00DF2BD1" w:rsidRDefault="00C662E8">
            <w:pPr>
              <w:rPr>
                <w:rFonts w:ascii="Times New Roman" w:eastAsia="Calibri" w:hAnsi="Times New Roman" w:cs="Times New Roman"/>
                <w:lang w:val="be-BY" w:eastAsia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662E8" w:rsidRPr="00F67451" w:rsidRDefault="00C662E8">
            <w:pPr>
              <w:rPr>
                <w:rFonts w:ascii="Times New Roman" w:eastAsia="Calibri" w:hAnsi="Times New Roman" w:cs="Times New Roman"/>
                <w:spacing w:val="-20"/>
                <w:sz w:val="16"/>
                <w:szCs w:val="16"/>
                <w:lang w:val="be-BY" w:eastAsia="ar-SA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C662E8" w:rsidRPr="00DF2BD1" w:rsidRDefault="00C662E8">
            <w:pPr>
              <w:suppressAutoHyphens/>
              <w:rPr>
                <w:rFonts w:ascii="Times New Roman" w:eastAsia="Calibri" w:hAnsi="Times New Roman" w:cs="Times New Roman"/>
                <w:lang w:val="be-BY" w:eastAsia="ar-SA"/>
              </w:rPr>
            </w:pPr>
            <w:r w:rsidRPr="00DF2BD1">
              <w:rPr>
                <w:rFonts w:ascii="Times New Roman" w:hAnsi="Times New Roman" w:cs="Times New Roman"/>
                <w:lang w:val="be-BY" w:eastAsia="ar-SA"/>
              </w:rPr>
              <w:t>453344 д.Сапыково, ул.Центральная, 1Б</w:t>
            </w:r>
          </w:p>
        </w:tc>
        <w:tc>
          <w:tcPr>
            <w:tcW w:w="749" w:type="dxa"/>
          </w:tcPr>
          <w:p w:rsidR="00C662E8" w:rsidRPr="00DF2BD1" w:rsidRDefault="00C662E8">
            <w:pPr>
              <w:suppressAutoHyphens/>
              <w:snapToGrid w:val="0"/>
              <w:rPr>
                <w:rFonts w:ascii="Rom Bsh" w:eastAsia="Calibri" w:hAnsi="Rom Bsh"/>
                <w:sz w:val="24"/>
                <w:szCs w:val="24"/>
                <w:lang w:eastAsia="ar-SA"/>
              </w:rPr>
            </w:pPr>
          </w:p>
        </w:tc>
      </w:tr>
    </w:tbl>
    <w:p w:rsidR="00C662E8" w:rsidRDefault="00C662E8" w:rsidP="00C662E8">
      <w:pPr>
        <w:rPr>
          <w:rFonts w:eastAsia="Calibri"/>
          <w:b/>
          <w:color w:val="333333"/>
          <w:sz w:val="20"/>
          <w:szCs w:val="20"/>
          <w:lang w:val="be-BY"/>
        </w:rPr>
      </w:pPr>
      <w:r>
        <w:rPr>
          <w:b/>
          <w:color w:val="333333"/>
          <w:lang w:val="be-BY"/>
        </w:rPr>
        <w:t xml:space="preserve">                 </w:t>
      </w:r>
    </w:p>
    <w:p w:rsidR="005F26D9" w:rsidRDefault="00DF2BD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Pr="00DF2BD1">
        <w:rPr>
          <w:rFonts w:ascii="Times New Roman" w:hAnsi="Times New Roman" w:cs="Times New Roman"/>
          <w:sz w:val="28"/>
          <w:szCs w:val="28"/>
          <w:lang w:val="be-BY"/>
        </w:rPr>
        <w:t xml:space="preserve"> К А Р А 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65888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ПОСТАНОВЛЕНИЕ</w:t>
      </w:r>
    </w:p>
    <w:p w:rsidR="00DF2BD1" w:rsidRDefault="00B65307" w:rsidP="00DF2BD1">
      <w:pPr>
        <w:tabs>
          <w:tab w:val="left" w:pos="631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16 апрель 2018г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16 </w:t>
      </w:r>
      <w:r w:rsidR="00DF2BD1">
        <w:rPr>
          <w:rFonts w:ascii="Times New Roman" w:hAnsi="Times New Roman" w:cs="Times New Roman"/>
          <w:sz w:val="28"/>
          <w:szCs w:val="28"/>
          <w:lang w:val="be-BY"/>
        </w:rPr>
        <w:t>апреля 2018г.</w:t>
      </w:r>
    </w:p>
    <w:p w:rsidR="00565888" w:rsidRDefault="00565888" w:rsidP="00565888">
      <w:pPr>
        <w:tabs>
          <w:tab w:val="left" w:pos="817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ПРОЕКТ</w:t>
      </w:r>
    </w:p>
    <w:p w:rsidR="00054B56" w:rsidRPr="00054B56" w:rsidRDefault="00054B56" w:rsidP="00054B56">
      <w:pPr>
        <w:pStyle w:val="a7"/>
        <w:shd w:val="clear" w:color="auto" w:fill="FFFFFF"/>
        <w:spacing w:before="0" w:after="0"/>
        <w:jc w:val="center"/>
        <w:rPr>
          <w:rStyle w:val="a8"/>
          <w:rFonts w:ascii="Times New Roman" w:eastAsia="Calibri" w:hAnsi="Times New Roman" w:cs="Times New Roman"/>
          <w:sz w:val="28"/>
          <w:szCs w:val="28"/>
        </w:rPr>
      </w:pPr>
      <w:r w:rsidRPr="00054B56">
        <w:rPr>
          <w:rStyle w:val="a8"/>
          <w:rFonts w:ascii="Times New Roman" w:eastAsia="Calibri" w:hAnsi="Times New Roman" w:cs="Times New Roman"/>
          <w:sz w:val="28"/>
          <w:szCs w:val="28"/>
        </w:rPr>
        <w:t>Об утверждении порядка уведомления муниципальными служащими представителя нанимателя о намерении выполнять                                      иную оплачиваемую работу</w:t>
      </w:r>
    </w:p>
    <w:p w:rsidR="00054B56" w:rsidRDefault="00054B56" w:rsidP="00054B56">
      <w:pPr>
        <w:pStyle w:val="a7"/>
        <w:shd w:val="clear" w:color="auto" w:fill="FFFFFF"/>
        <w:spacing w:before="0" w:after="0"/>
        <w:jc w:val="center"/>
        <w:rPr>
          <w:rStyle w:val="a8"/>
          <w:rFonts w:eastAsia="Calibri"/>
        </w:rPr>
      </w:pPr>
    </w:p>
    <w:p w:rsidR="00054B56" w:rsidRDefault="00054B56" w:rsidP="00054B56">
      <w:pPr>
        <w:pStyle w:val="a7"/>
        <w:shd w:val="clear" w:color="auto" w:fill="FFFFFF"/>
        <w:spacing w:before="0" w:after="0"/>
        <w:jc w:val="center"/>
        <w:rPr>
          <w:rFonts w:ascii="Times New Roman" w:eastAsia="Calibri" w:hAnsi="Times New Roman" w:cs="Times New Roman"/>
        </w:rPr>
      </w:pPr>
    </w:p>
    <w:p w:rsidR="00054B56" w:rsidRDefault="00054B56" w:rsidP="00054B56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2 марта 2007 № 25-ФЗ «О муниципальной службе в Российской Федерации», в целях предотвращения конфликта интересов на муниципальной службе и в связи с необходимостью установления единого порядка уведомления муниципальными служащими представителя нанимателя о намерении выполнять иную оплачиваемую работу:</w:t>
      </w:r>
    </w:p>
    <w:p w:rsidR="00054B56" w:rsidRDefault="00054B56" w:rsidP="00054B56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порядок уведомления муниципальными служащими представителя нанимателя о намерении выполнять иную оплачиваемую работу.</w:t>
      </w:r>
    </w:p>
    <w:p w:rsidR="00054B56" w:rsidRDefault="00054B56" w:rsidP="00054B56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2.Управляющему делами администрации довести Порядок до сведения всех муниципальных служащих.</w:t>
      </w:r>
    </w:p>
    <w:p w:rsidR="00054B56" w:rsidRDefault="00054B56" w:rsidP="00054B56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54B56" w:rsidRDefault="00054B56" w:rsidP="00054B56">
      <w:pPr>
        <w:pStyle w:val="a7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25FA1" w:rsidRDefault="00425FA1" w:rsidP="00425FA1">
      <w:pPr>
        <w:jc w:val="both"/>
      </w:pPr>
    </w:p>
    <w:p w:rsidR="00425FA1" w:rsidRDefault="00425FA1" w:rsidP="00425FA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                         Ижбердинский сельсовет</w:t>
      </w:r>
    </w:p>
    <w:p w:rsidR="00425FA1" w:rsidRDefault="00425FA1" w:rsidP="00425FA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25FA1" w:rsidRDefault="00425FA1" w:rsidP="00425FA1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425FA1" w:rsidRDefault="00425FA1" w:rsidP="00425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Н.Б.Ибрагимов</w:t>
      </w:r>
    </w:p>
    <w:p w:rsidR="00DF2BD1" w:rsidRPr="00425FA1" w:rsidRDefault="00DF2BD1" w:rsidP="00DF2BD1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DF2BD1" w:rsidRDefault="00DF2BD1" w:rsidP="00DF2BD1">
      <w:pPr>
        <w:tabs>
          <w:tab w:val="left" w:pos="631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постановлением </w:t>
      </w:r>
      <w:r w:rsidRPr="003750B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3750B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Ижбердинский </w:t>
      </w:r>
      <w:r w:rsidRPr="003750BD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16 апреля 2018 года № 8</w:t>
      </w:r>
    </w:p>
    <w:p w:rsidR="00B65307" w:rsidRDefault="00B65307" w:rsidP="00B65307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 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65307" w:rsidRPr="007D7969" w:rsidRDefault="00B65307" w:rsidP="00B65307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96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65307" w:rsidRDefault="00B65307" w:rsidP="00B65307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уведомления муниципальными служащими представителя нанимателя </w:t>
      </w:r>
    </w:p>
    <w:p w:rsidR="00B65307" w:rsidRDefault="00B65307" w:rsidP="00B65307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1.Настоящий порядок уведомления муниципальными служащими представителя нанимателя о намерении выполнять иную оплачиваемую работу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0BD">
        <w:rPr>
          <w:rFonts w:ascii="Times New Roman" w:hAnsi="Times New Roman" w:cs="Times New Roman"/>
          <w:sz w:val="28"/>
          <w:szCs w:val="28"/>
        </w:rPr>
        <w:t>- порядок) разработан в целях предотвращения возникновения конфликта интересов на муниципальной службе и устанавливает единый порядок уведомления представителя нанимателя о предстоящем выполнении муниципальными служащими иной оплачиваемой работы.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2.Выполнение муниципальным служащим иной оплачиваемой работы должно осуществляться вне служебного времени с соблюдением правил внутреннего трудового распорядка администрации муниципального образования и условий трудового договора.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3.Муниципальный служащий уведомляет представителя нанимателя о намерении выполнять иную оплачиваемую работу до начала ее выполнения.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4.Уведомление представителя нанимателя о намерении выполнять иную оплачиваемую работу (далее - уведомление) составляется муниципальным служащим по форме согласно приложению № 1 к настоящему порядку.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Уведомление должно содержать следующие сведения: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- наименование организации (учреждения), в которой предполагается осуществление иной оплачиваемой работы;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- наименование должности, по которой предполагается осуществление иной оплачиваемой работы;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- предполагаемый график занятости (сроки и время выполнения иной оплачиваемой работы);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- сведения о предстоящем виде деятельности, основные должностные обязанности.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В случае если на момент подачи уведомления с муниципальным служащим заключен трудовой договор или договор гражданско-правового характера на выполнение иной оплачиваемой работы, к уведомлению прилагается копия соответствующего договора. В случае если тако</w:t>
      </w:r>
      <w:r>
        <w:rPr>
          <w:rFonts w:ascii="Times New Roman" w:hAnsi="Times New Roman" w:cs="Times New Roman"/>
          <w:sz w:val="28"/>
          <w:szCs w:val="28"/>
        </w:rPr>
        <w:t xml:space="preserve">й договор не заключен на момент </w:t>
      </w:r>
      <w:r w:rsidRPr="003750BD">
        <w:rPr>
          <w:rFonts w:ascii="Times New Roman" w:hAnsi="Times New Roman" w:cs="Times New Roman"/>
          <w:sz w:val="28"/>
          <w:szCs w:val="28"/>
        </w:rPr>
        <w:t>уведомления, копия соответствующего договора направляется представителю нанимателя в трехдневный срок с момента его заключения.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lastRenderedPageBreak/>
        <w:t>5.Уведомления муниципальных служащих подлежат регистрации в администрации поселения.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6.Регистрация уведомления осуществляется </w:t>
      </w:r>
      <w:r>
        <w:rPr>
          <w:rFonts w:ascii="Times New Roman" w:hAnsi="Times New Roman" w:cs="Times New Roman"/>
          <w:sz w:val="28"/>
          <w:szCs w:val="28"/>
        </w:rPr>
        <w:t>управляющим делами</w:t>
      </w:r>
      <w:r w:rsidRPr="003750BD">
        <w:rPr>
          <w:rFonts w:ascii="Times New Roman" w:hAnsi="Times New Roman" w:cs="Times New Roman"/>
          <w:sz w:val="28"/>
          <w:szCs w:val="28"/>
        </w:rPr>
        <w:t xml:space="preserve"> администрации в день его поступления в журнале регистрации уведомлений муниципальными служащими представителя нанимателя о намерении выполнять иную оплачиваемую работу, составленном по форме согласно приложению № 2 к настоящему порядку.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Зарегистрированное и рассмотренное представителем нанимателя уведомление приобщается к личному делу муниципального служащего.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750BD">
        <w:rPr>
          <w:rFonts w:ascii="Times New Roman" w:hAnsi="Times New Roman" w:cs="Times New Roman"/>
          <w:sz w:val="28"/>
          <w:szCs w:val="28"/>
        </w:rPr>
        <w:t>Копия зарегистрированного уведомления выдается муниципальному служащему на руки под роспись либо направляется в течение 3 календарных дней со дня регистрации по почте с уведомлением о вручении. На копии уведомления, подлежащего передаче муниципальному служащему, ставится отметка «Уведомление зарегистрировано» с указанием даты регистрации уведомления, фамилия, имя, отчества и должности лица, зарегистрировавшего данное уведомление.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750BD">
        <w:rPr>
          <w:rFonts w:ascii="Times New Roman" w:hAnsi="Times New Roman" w:cs="Times New Roman"/>
          <w:sz w:val="28"/>
          <w:szCs w:val="28"/>
        </w:rPr>
        <w:t>В случае усмотрения представителем нанимателя возможности возникновения конфликта интересов при выполнении муниципальным служащим иной оплачиваемой работы, уведомление подлежит направлению для рассмотрения в комиссию по соблюдению требований к служебному поведению муниципальных служащих и урегулированию конфликта интересов в администрацию муниципального образования (</w:t>
      </w:r>
      <w:proofErr w:type="spellStart"/>
      <w:r w:rsidRPr="003750BD">
        <w:rPr>
          <w:rFonts w:ascii="Times New Roman" w:hAnsi="Times New Roman" w:cs="Times New Roman"/>
          <w:sz w:val="28"/>
          <w:szCs w:val="28"/>
        </w:rPr>
        <w:t>далее-комиссия</w:t>
      </w:r>
      <w:proofErr w:type="spellEnd"/>
      <w:r w:rsidRPr="003750BD">
        <w:rPr>
          <w:rFonts w:ascii="Times New Roman" w:hAnsi="Times New Roman" w:cs="Times New Roman"/>
          <w:sz w:val="28"/>
          <w:szCs w:val="28"/>
        </w:rPr>
        <w:t xml:space="preserve">). Рассмотрение уведомления комиссией осуществляется в порядке, установленном постановлением администрации сельского поселения </w:t>
      </w:r>
      <w:r w:rsidR="008C791C">
        <w:rPr>
          <w:rFonts w:ascii="Times New Roman" w:hAnsi="Times New Roman" w:cs="Times New Roman"/>
          <w:sz w:val="28"/>
          <w:szCs w:val="28"/>
        </w:rPr>
        <w:t>Ижбердин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3750BD">
        <w:rPr>
          <w:rFonts w:ascii="Times New Roman" w:hAnsi="Times New Roman" w:cs="Times New Roman"/>
          <w:sz w:val="28"/>
          <w:szCs w:val="28"/>
        </w:rPr>
        <w:t xml:space="preserve"> сельсовет «О комиссии по соблюдению требований к служебному поведению муниципальных служащих сельского поселения </w:t>
      </w:r>
      <w:r w:rsidR="008C791C">
        <w:rPr>
          <w:rFonts w:ascii="Times New Roman" w:hAnsi="Times New Roman" w:cs="Times New Roman"/>
          <w:sz w:val="28"/>
          <w:szCs w:val="28"/>
        </w:rPr>
        <w:t>Ижбердин</w:t>
      </w:r>
      <w:r>
        <w:rPr>
          <w:rFonts w:ascii="Times New Roman" w:hAnsi="Times New Roman" w:cs="Times New Roman"/>
          <w:sz w:val="28"/>
          <w:szCs w:val="28"/>
        </w:rPr>
        <w:t xml:space="preserve">ский </w:t>
      </w:r>
      <w:r w:rsidRPr="003750BD">
        <w:rPr>
          <w:rFonts w:ascii="Times New Roman" w:hAnsi="Times New Roman" w:cs="Times New Roman"/>
          <w:sz w:val="28"/>
          <w:szCs w:val="28"/>
        </w:rPr>
        <w:t>сельсовет и урегулированию конфликта интересов»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9. Муниципальный служащий в течение трёх дней со дня рассмотрения уведомления комиссией информируется </w:t>
      </w:r>
      <w:r>
        <w:rPr>
          <w:rFonts w:ascii="Times New Roman" w:hAnsi="Times New Roman" w:cs="Times New Roman"/>
          <w:sz w:val="28"/>
          <w:szCs w:val="28"/>
        </w:rPr>
        <w:t>управляющим делами</w:t>
      </w:r>
      <w:r w:rsidRPr="003750B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8C791C">
        <w:rPr>
          <w:rFonts w:ascii="Times New Roman" w:hAnsi="Times New Roman" w:cs="Times New Roman"/>
          <w:sz w:val="28"/>
          <w:szCs w:val="28"/>
        </w:rPr>
        <w:t>Ижбердин</w:t>
      </w:r>
      <w:r>
        <w:rPr>
          <w:rFonts w:ascii="Times New Roman" w:hAnsi="Times New Roman" w:cs="Times New Roman"/>
          <w:sz w:val="28"/>
          <w:szCs w:val="28"/>
        </w:rPr>
        <w:t xml:space="preserve">ский </w:t>
      </w:r>
      <w:r w:rsidRPr="003750BD">
        <w:rPr>
          <w:rFonts w:ascii="Times New Roman" w:hAnsi="Times New Roman" w:cs="Times New Roman"/>
          <w:sz w:val="28"/>
          <w:szCs w:val="28"/>
        </w:rPr>
        <w:t>сельсовет о результатах рассмотрения уведомления комиссией, а также о предусмотренной действующим законодательством ответственности в связи с исполнением работы, которая может повлечь конфликт интересов.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10. В случае изменения муниципальным служащим графика выполнения иной оплачиваемой работы, а также при наличии иных обстоятельств, связанных с выполнением такой работы, муниципальный служащий уведомляет об этом представителя нанимателя в соответствии с настоящим порядком.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11. При выполнении иной оплачиваемой работы муниципальный служащий обязан соблюдать установленные Федеральным законом от 2 марта 2007 года № 25-ФЗ «О муниципальной службе в Российской Федерации», ограничения, запреты и требования к служебному поведению муниципального служащего, а также информировать представителя </w:t>
      </w:r>
      <w:r w:rsidRPr="003750BD">
        <w:rPr>
          <w:rFonts w:ascii="Times New Roman" w:hAnsi="Times New Roman" w:cs="Times New Roman"/>
          <w:sz w:val="28"/>
          <w:szCs w:val="28"/>
        </w:rPr>
        <w:lastRenderedPageBreak/>
        <w:t>нанимателя о возникшем конфликте интересов или о возможности его возникновения.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В случае несоблюдения муниципальным служащим при выполнении иной оплачиваемой работы установленных Федеральным законом от 2 марта 2007 года № 25-ФЗ «О муниципальной службе в Российской Федерации» ограничений, запретов и требований к служебному поведению, муниципальный служащий несет ответственность в соответствии с действующим законодательством.</w:t>
      </w:r>
    </w:p>
    <w:p w:rsidR="00B65307" w:rsidRDefault="00B65307" w:rsidP="00B65307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 </w:t>
      </w: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к порядку уведомления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представителя нанимателя о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750BD">
        <w:rPr>
          <w:rFonts w:ascii="Times New Roman" w:hAnsi="Times New Roman" w:cs="Times New Roman"/>
          <w:sz w:val="28"/>
          <w:szCs w:val="28"/>
        </w:rPr>
        <w:t>намерении</w:t>
      </w:r>
      <w:proofErr w:type="gramEnd"/>
      <w:r w:rsidRPr="003750BD">
        <w:rPr>
          <w:rFonts w:ascii="Times New Roman" w:hAnsi="Times New Roman" w:cs="Times New Roman"/>
          <w:sz w:val="28"/>
          <w:szCs w:val="28"/>
        </w:rPr>
        <w:t xml:space="preserve"> выполнять иную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оплачиваемую работу</w:t>
      </w:r>
    </w:p>
    <w:p w:rsidR="00B65307" w:rsidRDefault="00B65307" w:rsidP="00B65307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 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750BD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муниципальным служащим представителя нанимателя о намерении выполнять иную оплачиваемую работу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3750BD">
        <w:rPr>
          <w:rFonts w:ascii="Times New Roman" w:hAnsi="Times New Roman" w:cs="Times New Roman"/>
          <w:sz w:val="22"/>
          <w:szCs w:val="22"/>
        </w:rPr>
        <w:t>( представителю нанимателя-наименование должности, ФИО)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3750BD">
        <w:rPr>
          <w:rFonts w:ascii="Times New Roman" w:hAnsi="Times New Roman" w:cs="Times New Roman"/>
          <w:sz w:val="22"/>
          <w:szCs w:val="22"/>
        </w:rPr>
        <w:t> 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3750BD">
        <w:rPr>
          <w:rFonts w:ascii="Times New Roman" w:hAnsi="Times New Roman" w:cs="Times New Roman"/>
          <w:sz w:val="22"/>
          <w:szCs w:val="22"/>
        </w:rPr>
        <w:t>( наименование должности муниципальной службы)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3750BD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B65307" w:rsidRDefault="00B65307" w:rsidP="00B65307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3750BD">
        <w:rPr>
          <w:rFonts w:ascii="Times New Roman" w:hAnsi="Times New Roman" w:cs="Times New Roman"/>
          <w:sz w:val="22"/>
          <w:szCs w:val="22"/>
        </w:rPr>
        <w:t>(ФИО)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2 марта 2007 года № 25-ФЗ «О муниципальной службе в Российской Федерации» уведомляю вас о том, что я намере</w:t>
      </w:r>
      <w:proofErr w:type="gramStart"/>
      <w:r w:rsidRPr="003750B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750BD">
        <w:rPr>
          <w:rFonts w:ascii="Times New Roman" w:hAnsi="Times New Roman" w:cs="Times New Roman"/>
          <w:sz w:val="28"/>
          <w:szCs w:val="28"/>
        </w:rPr>
        <w:t>а) выполнять иную оплачиваемую работу (указываются сведения о деятельности, которую намерен осуществлять муниципальный служащий):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</w:t>
      </w:r>
      <w:r w:rsidRPr="003750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3750BD">
        <w:rPr>
          <w:rFonts w:ascii="Times New Roman" w:hAnsi="Times New Roman" w:cs="Times New Roman"/>
          <w:sz w:val="28"/>
          <w:szCs w:val="28"/>
        </w:rPr>
        <w:t>наименование организации (учреждения), в которой предполагается осуществление иной оплачиваемой работы;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</w:t>
      </w:r>
      <w:r w:rsidRPr="003750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3750BD">
        <w:rPr>
          <w:rFonts w:ascii="Times New Roman" w:hAnsi="Times New Roman" w:cs="Times New Roman"/>
          <w:sz w:val="28"/>
          <w:szCs w:val="28"/>
        </w:rPr>
        <w:t>наименование должности, по которой предполагается осуществление иной оплачиваемой работы;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3750BD">
        <w:rPr>
          <w:rFonts w:ascii="Times New Roman" w:hAnsi="Times New Roman" w:cs="Times New Roman"/>
          <w:sz w:val="28"/>
          <w:szCs w:val="28"/>
        </w:rPr>
        <w:t>предполагаемый график занятости (сроки и время выполнения иной оплачиваемой работы);</w:t>
      </w:r>
    </w:p>
    <w:p w:rsidR="00B65307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3750BD">
        <w:rPr>
          <w:rFonts w:ascii="Times New Roman" w:hAnsi="Times New Roman" w:cs="Times New Roman"/>
          <w:sz w:val="28"/>
          <w:szCs w:val="28"/>
        </w:rPr>
        <w:t>сведения о предстоящем виде деятельности, основные должностные обязанности.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Выполнение указанной работы не влечет за собой конфликта интересов. 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ограничения, запреты и требования, предусмотренные Федеральным законом от 2 марта 2007 года № 25-ФЗ «О муниципальной службе в Российской Федерации».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       </w:t>
      </w:r>
      <w:r>
        <w:rPr>
          <w:rFonts w:ascii="Times New Roman" w:hAnsi="Times New Roman" w:cs="Times New Roman"/>
          <w:sz w:val="28"/>
          <w:szCs w:val="28"/>
        </w:rPr>
        <w:tab/>
      </w:r>
      <w:r w:rsidRPr="003750BD">
        <w:rPr>
          <w:rFonts w:ascii="Times New Roman" w:hAnsi="Times New Roman" w:cs="Times New Roman"/>
          <w:sz w:val="28"/>
          <w:szCs w:val="28"/>
        </w:rPr>
        <w:t xml:space="preserve">Копию трудового договора (договора </w:t>
      </w:r>
      <w:proofErr w:type="spellStart"/>
      <w:proofErr w:type="gramStart"/>
      <w:r w:rsidRPr="003750BD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3750BD">
        <w:rPr>
          <w:rFonts w:ascii="Times New Roman" w:hAnsi="Times New Roman" w:cs="Times New Roman"/>
          <w:sz w:val="28"/>
          <w:szCs w:val="28"/>
        </w:rPr>
        <w:t>- правового</w:t>
      </w:r>
      <w:proofErr w:type="gramEnd"/>
      <w:r w:rsidRPr="003750BD">
        <w:rPr>
          <w:rFonts w:ascii="Times New Roman" w:hAnsi="Times New Roman" w:cs="Times New Roman"/>
          <w:sz w:val="28"/>
          <w:szCs w:val="28"/>
        </w:rPr>
        <w:t xml:space="preserve"> характера) на выполнение иной оплачиваемой работы прилагаю.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«____»___________20____г.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           _____________________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50BD">
        <w:rPr>
          <w:rFonts w:ascii="Times New Roman" w:hAnsi="Times New Roman" w:cs="Times New Roman"/>
          <w:sz w:val="28"/>
          <w:szCs w:val="28"/>
        </w:rPr>
        <w:t xml:space="preserve">____________________                                         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3750BD">
        <w:rPr>
          <w:rFonts w:ascii="Times New Roman" w:hAnsi="Times New Roman" w:cs="Times New Roman"/>
          <w:sz w:val="22"/>
          <w:szCs w:val="22"/>
        </w:rPr>
        <w:lastRenderedPageBreak/>
        <w:t xml:space="preserve">    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3750BD">
        <w:rPr>
          <w:rFonts w:ascii="Times New Roman" w:hAnsi="Times New Roman" w:cs="Times New Roman"/>
          <w:sz w:val="22"/>
          <w:szCs w:val="22"/>
        </w:rPr>
        <w:t>(подпись)                                                                 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3750BD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3750B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к порядку уведомления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представителя нанимателя о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750BD">
        <w:rPr>
          <w:rFonts w:ascii="Times New Roman" w:hAnsi="Times New Roman" w:cs="Times New Roman"/>
          <w:sz w:val="28"/>
          <w:szCs w:val="28"/>
        </w:rPr>
        <w:t>намерении</w:t>
      </w:r>
      <w:proofErr w:type="gramEnd"/>
      <w:r w:rsidRPr="003750BD">
        <w:rPr>
          <w:rFonts w:ascii="Times New Roman" w:hAnsi="Times New Roman" w:cs="Times New Roman"/>
          <w:sz w:val="28"/>
          <w:szCs w:val="28"/>
        </w:rPr>
        <w:t xml:space="preserve"> выполнять иную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оплачиваемую работу</w:t>
      </w:r>
    </w:p>
    <w:p w:rsidR="00B65307" w:rsidRDefault="00B65307" w:rsidP="00B65307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 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Форма</w:t>
      </w:r>
    </w:p>
    <w:p w:rsidR="00B65307" w:rsidRDefault="00B65307" w:rsidP="00B65307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журнала регистрации уведомлений муниципальными служащими представителя нанимателя о намерении выполнять иную оплачиваемую работу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7"/>
        <w:tblW w:w="496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75"/>
        <w:gridCol w:w="1592"/>
        <w:gridCol w:w="1604"/>
        <w:gridCol w:w="1335"/>
        <w:gridCol w:w="1602"/>
        <w:gridCol w:w="1602"/>
        <w:gridCol w:w="1203"/>
      </w:tblGrid>
      <w:tr w:rsidR="00B65307" w:rsidRPr="007D7969" w:rsidTr="00F21C96"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служащего, представившего уведомления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служащего,</w:t>
            </w:r>
          </w:p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представившего</w:t>
            </w:r>
            <w:proofErr w:type="gramEnd"/>
          </w:p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служащего,</w:t>
            </w:r>
          </w:p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принявшего</w:t>
            </w:r>
            <w:proofErr w:type="gramEnd"/>
          </w:p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proofErr w:type="spellEnd"/>
          </w:p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го служащего в получении</w:t>
            </w:r>
          </w:p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Примеча</w:t>
            </w:r>
            <w:proofErr w:type="spellEnd"/>
          </w:p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B65307" w:rsidRPr="007D7969" w:rsidTr="00F21C96"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B65307" w:rsidRPr="003750BD" w:rsidRDefault="00B65307" w:rsidP="00B65307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5307" w:rsidRPr="003750BD" w:rsidRDefault="00B65307" w:rsidP="00B65307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 </w:t>
      </w:r>
    </w:p>
    <w:p w:rsidR="00B65307" w:rsidRPr="003750BD" w:rsidRDefault="00B65307" w:rsidP="00B65307">
      <w:pPr>
        <w:rPr>
          <w:sz w:val="28"/>
          <w:szCs w:val="28"/>
        </w:rPr>
      </w:pPr>
    </w:p>
    <w:p w:rsidR="00B65307" w:rsidRPr="003750BD" w:rsidRDefault="00B65307" w:rsidP="00B65307">
      <w:pPr>
        <w:ind w:firstLine="709"/>
        <w:rPr>
          <w:sz w:val="28"/>
          <w:szCs w:val="28"/>
        </w:rPr>
      </w:pPr>
    </w:p>
    <w:p w:rsidR="00B65307" w:rsidRPr="003750BD" w:rsidRDefault="00B65307" w:rsidP="00B65307">
      <w:pPr>
        <w:jc w:val="both"/>
        <w:rPr>
          <w:sz w:val="28"/>
          <w:szCs w:val="28"/>
        </w:rPr>
      </w:pPr>
      <w:r w:rsidRPr="003750BD">
        <w:rPr>
          <w:sz w:val="28"/>
          <w:szCs w:val="28"/>
        </w:rPr>
        <w:t xml:space="preserve"> </w:t>
      </w:r>
    </w:p>
    <w:p w:rsidR="00B65307" w:rsidRPr="003750BD" w:rsidRDefault="00B65307" w:rsidP="00B65307">
      <w:pPr>
        <w:jc w:val="both"/>
        <w:rPr>
          <w:sz w:val="28"/>
          <w:szCs w:val="28"/>
        </w:rPr>
      </w:pPr>
    </w:p>
    <w:p w:rsidR="00B65307" w:rsidRPr="00DF2BD1" w:rsidRDefault="00B65307" w:rsidP="00DF2BD1">
      <w:pPr>
        <w:tabs>
          <w:tab w:val="left" w:pos="631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sectPr w:rsidR="00B65307" w:rsidRPr="00DF2BD1" w:rsidSect="0054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2E8"/>
    <w:rsid w:val="00054B56"/>
    <w:rsid w:val="0009384B"/>
    <w:rsid w:val="00425FA1"/>
    <w:rsid w:val="004E7D50"/>
    <w:rsid w:val="00544D9B"/>
    <w:rsid w:val="00565888"/>
    <w:rsid w:val="005A2745"/>
    <w:rsid w:val="005F26D9"/>
    <w:rsid w:val="00751DE3"/>
    <w:rsid w:val="00784DBB"/>
    <w:rsid w:val="008C791C"/>
    <w:rsid w:val="00B65307"/>
    <w:rsid w:val="00B76D37"/>
    <w:rsid w:val="00C662E8"/>
    <w:rsid w:val="00DF2BD1"/>
    <w:rsid w:val="00EA0BBF"/>
    <w:rsid w:val="00F67451"/>
    <w:rsid w:val="00FA67F2"/>
    <w:rsid w:val="00FD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9B"/>
  </w:style>
  <w:style w:type="paragraph" w:styleId="1">
    <w:name w:val="heading 1"/>
    <w:basedOn w:val="a"/>
    <w:next w:val="a"/>
    <w:link w:val="10"/>
    <w:qFormat/>
    <w:rsid w:val="00C662E8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662E8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2E8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662E8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11"/>
    <w:unhideWhenUsed/>
    <w:rsid w:val="00C662E8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C662E8"/>
  </w:style>
  <w:style w:type="character" w:customStyle="1" w:styleId="11">
    <w:name w:val="Основной текст Знак1"/>
    <w:basedOn w:val="a0"/>
    <w:link w:val="a3"/>
    <w:locked/>
    <w:rsid w:val="00C662E8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2E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25F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nhideWhenUsed/>
    <w:rsid w:val="00054B5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8">
    <w:name w:val="Strong"/>
    <w:basedOn w:val="a0"/>
    <w:qFormat/>
    <w:rsid w:val="00054B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17</cp:revision>
  <cp:lastPrinted>2018-04-17T03:12:00Z</cp:lastPrinted>
  <dcterms:created xsi:type="dcterms:W3CDTF">2018-04-13T10:37:00Z</dcterms:created>
  <dcterms:modified xsi:type="dcterms:W3CDTF">2018-04-26T09:23:00Z</dcterms:modified>
</cp:coreProperties>
</file>