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252"/>
        <w:tblW w:w="10278" w:type="dxa"/>
        <w:tblLook w:val="01E0"/>
      </w:tblPr>
      <w:tblGrid>
        <w:gridCol w:w="10056"/>
        <w:gridCol w:w="222"/>
      </w:tblGrid>
      <w:tr w:rsidR="007E7663" w:rsidTr="00F9502D">
        <w:trPr>
          <w:trHeight w:val="58"/>
        </w:trPr>
        <w:tc>
          <w:tcPr>
            <w:tcW w:w="10056" w:type="dxa"/>
          </w:tcPr>
          <w:p w:rsidR="007E7663" w:rsidRDefault="007E7663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7E7663" w:rsidRDefault="007E7663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</w:tc>
      </w:tr>
      <w:tr w:rsidR="007E7663" w:rsidTr="00F9502D">
        <w:trPr>
          <w:trHeight w:val="58"/>
        </w:trPr>
        <w:tc>
          <w:tcPr>
            <w:tcW w:w="10056" w:type="dxa"/>
          </w:tcPr>
          <w:p w:rsidR="007E7663" w:rsidRPr="00216F73" w:rsidRDefault="00F9502D">
            <w:pPr>
              <w:rPr>
                <w:rFonts w:eastAsia="Calibri"/>
                <w:b/>
                <w:color w:val="333333"/>
                <w:sz w:val="20"/>
                <w:szCs w:val="20"/>
                <w:lang w:val="be-BY"/>
              </w:rPr>
            </w:pPr>
            <w:r>
              <w:rPr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222" w:type="dxa"/>
          </w:tcPr>
          <w:p w:rsidR="007E7663" w:rsidRDefault="007E7663">
            <w:pPr>
              <w:jc w:val="center"/>
              <w:rPr>
                <w:caps/>
              </w:rPr>
            </w:pPr>
          </w:p>
        </w:tc>
      </w:tr>
    </w:tbl>
    <w:p w:rsidR="00216F73" w:rsidRDefault="00216F73" w:rsidP="007E7663">
      <w:pPr>
        <w:rPr>
          <w:sz w:val="28"/>
          <w:szCs w:val="28"/>
        </w:rPr>
      </w:pPr>
    </w:p>
    <w:tbl>
      <w:tblPr>
        <w:tblW w:w="10635" w:type="dxa"/>
        <w:tblLayout w:type="fixed"/>
        <w:tblLook w:val="00A0"/>
      </w:tblPr>
      <w:tblGrid>
        <w:gridCol w:w="4114"/>
        <w:gridCol w:w="1610"/>
        <w:gridCol w:w="4162"/>
        <w:gridCol w:w="749"/>
      </w:tblGrid>
      <w:tr w:rsidR="00216F73" w:rsidTr="00216F73">
        <w:trPr>
          <w:cantSplit/>
          <w:trHeight w:hRule="exact" w:val="1667"/>
        </w:trPr>
        <w:tc>
          <w:tcPr>
            <w:tcW w:w="4112" w:type="dxa"/>
          </w:tcPr>
          <w:p w:rsidR="00216F73" w:rsidRDefault="00216F73" w:rsidP="00BD3B78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rPr>
                <w:rFonts w:ascii="Times New Roman" w:hAnsi="Times New Roman"/>
                <w:b w:val="0"/>
                <w:spacing w:val="-2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 w:val="0"/>
                <w:spacing w:val="-20"/>
                <w:sz w:val="22"/>
                <w:szCs w:val="22"/>
              </w:rPr>
              <w:t>БАШКОРТОСТАН  РЕСПУБЛИКА</w:t>
            </w:r>
            <w:r>
              <w:rPr>
                <w:rFonts w:ascii="Times New Roman" w:hAnsi="Times New Roman"/>
                <w:b w:val="0"/>
                <w:spacing w:val="-20"/>
                <w:sz w:val="22"/>
                <w:szCs w:val="22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 w:val="0"/>
                <w:spacing w:val="-20"/>
                <w:sz w:val="22"/>
                <w:szCs w:val="22"/>
              </w:rPr>
              <w:t>Ы</w:t>
            </w:r>
            <w:proofErr w:type="gramEnd"/>
          </w:p>
          <w:p w:rsidR="00216F73" w:rsidRDefault="00216F7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16F73" w:rsidRDefault="00216F7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Куг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ә</w:t>
            </w:r>
            <w:proofErr w:type="spellStart"/>
            <w:r>
              <w:rPr>
                <w:rFonts w:ascii="Times New Roman" w:hAnsi="Times New Roman" w:cs="Times New Roman"/>
              </w:rPr>
              <w:t>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lang w:val="be-BY"/>
              </w:rPr>
              <w:t>ң Ишбир</w:t>
            </w:r>
            <w:r>
              <w:rPr>
                <w:rFonts w:ascii="Times New Roman" w:eastAsia="MS Mincho" w:hAnsi="Times New Roman" w:cs="Times New Roman"/>
                <w:lang w:val="be-BY"/>
              </w:rPr>
              <w:t>ҙ</w:t>
            </w:r>
            <w:r>
              <w:rPr>
                <w:rFonts w:ascii="Times New Roman" w:hAnsi="Times New Roman" w:cs="Times New Roman"/>
                <w:lang w:val="be-BY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                 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be-BY"/>
              </w:rPr>
              <w:t>б</w:t>
            </w:r>
            <w:r>
              <w:rPr>
                <w:rFonts w:ascii="Times New Roman" w:hAnsi="Times New Roman" w:cs="Times New Roman"/>
              </w:rPr>
              <w:t>ил</w:t>
            </w:r>
            <w:r>
              <w:rPr>
                <w:rFonts w:ascii="Times New Roman" w:hAnsi="Times New Roman" w:cs="Times New Roman"/>
                <w:lang w:val="be-BY"/>
              </w:rPr>
              <w:t>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be-BY"/>
              </w:rPr>
              <w:t>ә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16F73" w:rsidRDefault="00216F73">
            <w:pPr>
              <w:snapToGrid w:val="0"/>
              <w:spacing w:line="216" w:lineRule="auto"/>
              <w:jc w:val="center"/>
              <w:rPr>
                <w:rFonts w:ascii="Times New Roman" w:eastAsia="Calibri" w:hAnsi="Times New Roman" w:cs="Times New Roman"/>
                <w:spacing w:val="-20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F73" w:rsidRDefault="00216F73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  <w:p w:rsidR="00216F73" w:rsidRDefault="00216F73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spacing w:val="-20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216F73" w:rsidRDefault="00216F73" w:rsidP="00BD3B78">
            <w:pPr>
              <w:pStyle w:val="4"/>
              <w:keepLines w:val="0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line="216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РЕСПУБЛИКА  БАШКОРТОСТАН</w:t>
            </w:r>
          </w:p>
          <w:p w:rsidR="00216F73" w:rsidRDefault="00216F7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lang w:val="be-BY"/>
              </w:rPr>
            </w:pPr>
          </w:p>
          <w:p w:rsidR="00216F73" w:rsidRDefault="00216F73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  <w:lang w:val="be-BY"/>
              </w:rPr>
            </w:pPr>
            <w:r>
              <w:rPr>
                <w:rFonts w:ascii="Times New Roman" w:hAnsi="Times New Roman" w:cs="Times New Roman"/>
                <w:spacing w:val="-20"/>
                <w:lang w:val="be-BY"/>
              </w:rPr>
              <w:t>администрация</w:t>
            </w:r>
            <w:r>
              <w:rPr>
                <w:rFonts w:ascii="Times New Roman" w:hAnsi="Times New Roman" w:cs="Times New Roman"/>
                <w:spacing w:val="-20"/>
              </w:rPr>
              <w:t xml:space="preserve">  сельского 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</w:rPr>
              <w:t>поселения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 Ижберди</w:t>
            </w:r>
            <w:proofErr w:type="spellStart"/>
            <w:r>
              <w:rPr>
                <w:rFonts w:ascii="Times New Roman" w:hAnsi="Times New Roman" w:cs="Times New Roman"/>
                <w:spacing w:val="-20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  </w:t>
            </w:r>
            <w:r>
              <w:rPr>
                <w:rFonts w:ascii="Times New Roman" w:hAnsi="Times New Roman" w:cs="Times New Roman"/>
                <w:spacing w:val="-20"/>
              </w:rPr>
              <w:t xml:space="preserve">сельсовет 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</w:rPr>
              <w:t>муниципального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</w:rPr>
              <w:t>района</w:t>
            </w:r>
            <w:r>
              <w:rPr>
                <w:rFonts w:ascii="Times New Roman" w:hAnsi="Times New Roman" w:cs="Times New Roman"/>
                <w:spacing w:val="-20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0"/>
              </w:rPr>
              <w:t>Кугарчинский</w:t>
            </w:r>
            <w:proofErr w:type="spellEnd"/>
            <w:r>
              <w:rPr>
                <w:rFonts w:ascii="Times New Roman" w:hAnsi="Times New Roman" w:cs="Times New Roman"/>
                <w:spacing w:val="-20"/>
              </w:rPr>
              <w:t xml:space="preserve"> район</w:t>
            </w:r>
          </w:p>
        </w:tc>
        <w:tc>
          <w:tcPr>
            <w:tcW w:w="749" w:type="dxa"/>
            <w:vMerge w:val="restart"/>
          </w:tcPr>
          <w:p w:rsidR="00216F73" w:rsidRDefault="00216F73">
            <w:pPr>
              <w:suppressAutoHyphens/>
              <w:snapToGrid w:val="0"/>
              <w:rPr>
                <w:rFonts w:ascii="Rom Bsh" w:eastAsia="Calibri" w:hAnsi="Rom Bsh"/>
                <w:b/>
                <w:spacing w:val="-20"/>
                <w:sz w:val="28"/>
                <w:szCs w:val="24"/>
                <w:lang w:eastAsia="ar-SA"/>
              </w:rPr>
            </w:pPr>
          </w:p>
        </w:tc>
      </w:tr>
      <w:tr w:rsidR="00216F73" w:rsidRPr="001B21C1" w:rsidTr="00216F73">
        <w:trPr>
          <w:cantSplit/>
          <w:trHeight w:val="228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216F73" w:rsidRDefault="00216F73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  <w:lang w:val="be-BY"/>
              </w:rPr>
            </w:pPr>
            <w:r>
              <w:rPr>
                <w:rFonts w:ascii="Times New Roman" w:hAnsi="Times New Roman"/>
                <w:sz w:val="22"/>
                <w:szCs w:val="22"/>
                <w:lang w:val="be-BY"/>
              </w:rPr>
              <w:t xml:space="preserve"> 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16F73" w:rsidRPr="00216F73" w:rsidRDefault="00216F73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216F73" w:rsidRDefault="00216F73">
            <w:pPr>
              <w:spacing w:after="0" w:line="240" w:lineRule="auto"/>
              <w:rPr>
                <w:rFonts w:ascii="Times New Roman" w:hAnsi="Times New Roman" w:cs="Times New Roman"/>
                <w:spacing w:val="-20"/>
                <w:lang w:val="be-BY"/>
              </w:rPr>
            </w:pPr>
          </w:p>
        </w:tc>
        <w:tc>
          <w:tcPr>
            <w:tcW w:w="749" w:type="dxa"/>
            <w:vMerge/>
            <w:vAlign w:val="center"/>
            <w:hideMark/>
          </w:tcPr>
          <w:p w:rsidR="00216F73" w:rsidRPr="00216F73" w:rsidRDefault="00216F73">
            <w:pPr>
              <w:spacing w:after="0" w:line="240" w:lineRule="auto"/>
              <w:rPr>
                <w:rFonts w:ascii="Rom Bsh" w:eastAsia="Calibri" w:hAnsi="Rom Bsh"/>
                <w:b/>
                <w:spacing w:val="-20"/>
                <w:sz w:val="28"/>
                <w:szCs w:val="24"/>
                <w:lang w:val="be-BY" w:eastAsia="ar-SA"/>
              </w:rPr>
            </w:pPr>
          </w:p>
        </w:tc>
      </w:tr>
      <w:tr w:rsidR="00216F73" w:rsidTr="00216F73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16F73" w:rsidRDefault="00216F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16F73" w:rsidRPr="00216F73" w:rsidRDefault="00216F73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16F73" w:rsidRDefault="00216F73">
            <w:pPr>
              <w:suppressAutoHyphens/>
              <w:rPr>
                <w:rFonts w:ascii="Times New Roman" w:eastAsia="Calibri" w:hAnsi="Times New Roman" w:cs="Times New Roman"/>
                <w:lang w:val="be-BY" w:eastAsia="ar-SA"/>
              </w:rPr>
            </w:pPr>
            <w:r>
              <w:rPr>
                <w:rFonts w:ascii="Times New Roman" w:hAnsi="Times New Roman" w:cs="Times New Roman"/>
                <w:lang w:val="be-BY" w:eastAsia="ar-SA"/>
              </w:rPr>
              <w:t>453344 д.Сапыково, ул.Центральная, 1Б</w:t>
            </w:r>
          </w:p>
        </w:tc>
        <w:tc>
          <w:tcPr>
            <w:tcW w:w="749" w:type="dxa"/>
          </w:tcPr>
          <w:p w:rsidR="00216F73" w:rsidRDefault="00216F73">
            <w:pPr>
              <w:suppressAutoHyphens/>
              <w:snapToGrid w:val="0"/>
              <w:rPr>
                <w:rFonts w:ascii="Rom Bsh" w:eastAsia="Calibri" w:hAnsi="Rom Bsh"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80" w:rightFromText="180" w:bottomFromText="200" w:vertAnchor="text" w:horzAnchor="margin" w:tblpY="-5252"/>
        <w:tblW w:w="9606" w:type="dxa"/>
        <w:tblLook w:val="01E0"/>
      </w:tblPr>
      <w:tblGrid>
        <w:gridCol w:w="3936"/>
        <w:gridCol w:w="5670"/>
      </w:tblGrid>
      <w:tr w:rsidR="00216F73" w:rsidTr="00216F73">
        <w:trPr>
          <w:trHeight w:val="58"/>
        </w:trPr>
        <w:tc>
          <w:tcPr>
            <w:tcW w:w="3936" w:type="dxa"/>
            <w:hideMark/>
          </w:tcPr>
          <w:p w:rsidR="00216F73" w:rsidRDefault="00216F73">
            <w:pPr>
              <w:rPr>
                <w:sz w:val="24"/>
                <w:szCs w:val="24"/>
              </w:rPr>
            </w:pPr>
            <w:r>
              <w:rPr>
                <w:b/>
                <w:color w:val="333333"/>
                <w:lang w:val="be-BY"/>
              </w:rPr>
              <w:t xml:space="preserve">             </w:t>
            </w:r>
          </w:p>
        </w:tc>
        <w:tc>
          <w:tcPr>
            <w:tcW w:w="5670" w:type="dxa"/>
          </w:tcPr>
          <w:p w:rsidR="00216F73" w:rsidRDefault="00216F73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</w:tc>
      </w:tr>
      <w:tr w:rsidR="00216F73" w:rsidTr="00216F73">
        <w:trPr>
          <w:trHeight w:val="58"/>
        </w:trPr>
        <w:tc>
          <w:tcPr>
            <w:tcW w:w="3936" w:type="dxa"/>
          </w:tcPr>
          <w:p w:rsidR="00216F73" w:rsidRDefault="00216F7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16F73" w:rsidRDefault="00216F73">
            <w:pPr>
              <w:jc w:val="center"/>
              <w:rPr>
                <w:caps/>
              </w:rPr>
            </w:pPr>
          </w:p>
        </w:tc>
      </w:tr>
    </w:tbl>
    <w:tbl>
      <w:tblPr>
        <w:tblpPr w:leftFromText="180" w:rightFromText="180" w:vertAnchor="text" w:horzAnchor="margin" w:tblpY="177"/>
        <w:tblW w:w="9855" w:type="dxa"/>
        <w:tblLayout w:type="fixed"/>
        <w:tblLook w:val="01E0"/>
      </w:tblPr>
      <w:tblGrid>
        <w:gridCol w:w="5313"/>
        <w:gridCol w:w="4542"/>
      </w:tblGrid>
      <w:tr w:rsidR="00BD3B78" w:rsidTr="00BD3B78">
        <w:trPr>
          <w:trHeight w:val="1413"/>
        </w:trPr>
        <w:tc>
          <w:tcPr>
            <w:tcW w:w="5313" w:type="dxa"/>
          </w:tcPr>
          <w:p w:rsidR="00BD3B78" w:rsidRDefault="00BD3B78" w:rsidP="00BD3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BD3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  <w:r w:rsidR="00D7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0E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№</w:t>
            </w:r>
            <w:r w:rsidR="00D7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BD3B78" w:rsidRPr="00BD3B78" w:rsidRDefault="00D76A80" w:rsidP="00BD3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B21C1">
              <w:rPr>
                <w:rFonts w:ascii="Times New Roman" w:hAnsi="Times New Roman" w:cs="Times New Roman"/>
                <w:sz w:val="24"/>
                <w:szCs w:val="24"/>
              </w:rPr>
              <w:t>«11</w:t>
            </w:r>
            <w:r w:rsidR="00BD3B78" w:rsidRPr="00BD3B78">
              <w:rPr>
                <w:rFonts w:ascii="Times New Roman" w:hAnsi="Times New Roman" w:cs="Times New Roman"/>
                <w:sz w:val="24"/>
                <w:szCs w:val="24"/>
              </w:rPr>
              <w:t xml:space="preserve">» май 2018 </w:t>
            </w:r>
            <w:proofErr w:type="spellStart"/>
            <w:r w:rsidR="00BD3B78" w:rsidRPr="00BD3B78">
              <w:rPr>
                <w:rFonts w:ascii="Times New Roman" w:hAnsi="Times New Roman" w:cs="Times New Roman"/>
                <w:sz w:val="24"/>
                <w:szCs w:val="24"/>
              </w:rPr>
              <w:t>йыл</w:t>
            </w:r>
            <w:proofErr w:type="spellEnd"/>
          </w:p>
        </w:tc>
        <w:tc>
          <w:tcPr>
            <w:tcW w:w="4542" w:type="dxa"/>
          </w:tcPr>
          <w:p w:rsidR="00BD3B78" w:rsidRDefault="00BD3B78" w:rsidP="00BD3B78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         </w:t>
            </w:r>
            <w:r w:rsidR="00D76A8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</w:t>
            </w:r>
            <w:r w:rsidRPr="00BD3B7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АНОВЛЕНИЕ</w:t>
            </w:r>
          </w:p>
          <w:p w:rsidR="00BD3B78" w:rsidRPr="00BD3B78" w:rsidRDefault="00BD3B78" w:rsidP="00BD3B78">
            <w:pPr>
              <w:ind w:left="109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     </w:t>
            </w:r>
            <w:r w:rsidRPr="00BD3B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6A8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B21C1">
              <w:rPr>
                <w:rFonts w:ascii="Times New Roman" w:hAnsi="Times New Roman" w:cs="Times New Roman"/>
                <w:sz w:val="24"/>
                <w:szCs w:val="24"/>
              </w:rPr>
              <w:t>«11</w:t>
            </w:r>
            <w:r w:rsidRPr="00BD3B78">
              <w:rPr>
                <w:rFonts w:ascii="Times New Roman" w:hAnsi="Times New Roman" w:cs="Times New Roman"/>
                <w:sz w:val="24"/>
                <w:szCs w:val="24"/>
              </w:rPr>
              <w:t>» мая 2018 года</w:t>
            </w:r>
          </w:p>
          <w:p w:rsidR="00BD3B78" w:rsidRPr="00BD3B78" w:rsidRDefault="000E4CB0" w:rsidP="00BD3B78">
            <w:pPr>
              <w:ind w:left="109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ПРОЕКТ</w:t>
            </w:r>
          </w:p>
        </w:tc>
      </w:tr>
    </w:tbl>
    <w:p w:rsidR="00BD3B78" w:rsidRPr="00BD3B78" w:rsidRDefault="00BD3B78" w:rsidP="00BD3B78">
      <w:pPr>
        <w:jc w:val="center"/>
        <w:rPr>
          <w:sz w:val="28"/>
          <w:szCs w:val="28"/>
        </w:rPr>
      </w:pPr>
      <w:r w:rsidRPr="00BD3B78">
        <w:rPr>
          <w:rFonts w:ascii="Times New Roman" w:hAnsi="Times New Roman" w:cs="Times New Roman"/>
          <w:b/>
          <w:bCs/>
          <w:sz w:val="30"/>
          <w:szCs w:val="30"/>
        </w:rPr>
        <w:t>О Правилах определения нормативных затрат на обеспечение функций Администраци</w:t>
      </w:r>
      <w:r>
        <w:rPr>
          <w:rFonts w:ascii="Times New Roman" w:hAnsi="Times New Roman" w:cs="Times New Roman"/>
          <w:b/>
          <w:bCs/>
          <w:sz w:val="30"/>
          <w:szCs w:val="30"/>
        </w:rPr>
        <w:t>и сельского поселения Ижбердин</w:t>
      </w:r>
      <w:r w:rsidRPr="00BD3B78">
        <w:rPr>
          <w:rFonts w:ascii="Times New Roman" w:hAnsi="Times New Roman" w:cs="Times New Roman"/>
          <w:b/>
          <w:bCs/>
          <w:sz w:val="30"/>
          <w:szCs w:val="30"/>
        </w:rPr>
        <w:t>ский сельсовет муниципального</w:t>
      </w:r>
      <w:r>
        <w:rPr>
          <w:b/>
          <w:bCs/>
          <w:sz w:val="30"/>
          <w:szCs w:val="30"/>
        </w:rPr>
        <w:t xml:space="preserve"> </w:t>
      </w:r>
      <w:r w:rsidRPr="00BD3B78">
        <w:rPr>
          <w:rFonts w:ascii="Times New Roman" w:hAnsi="Times New Roman" w:cs="Times New Roman"/>
          <w:b/>
          <w:bCs/>
          <w:sz w:val="30"/>
          <w:szCs w:val="30"/>
        </w:rPr>
        <w:t xml:space="preserve">района </w:t>
      </w:r>
      <w:proofErr w:type="spellStart"/>
      <w:r w:rsidRPr="00BD3B78">
        <w:rPr>
          <w:rFonts w:ascii="Times New Roman" w:hAnsi="Times New Roman" w:cs="Times New Roman"/>
          <w:b/>
          <w:bCs/>
          <w:sz w:val="30"/>
          <w:szCs w:val="30"/>
        </w:rPr>
        <w:t>Кугарчинский</w:t>
      </w:r>
      <w:proofErr w:type="spellEnd"/>
      <w:r w:rsidRPr="00BD3B78">
        <w:rPr>
          <w:rFonts w:ascii="Times New Roman" w:hAnsi="Times New Roman" w:cs="Times New Roman"/>
          <w:b/>
          <w:bCs/>
          <w:sz w:val="30"/>
          <w:szCs w:val="30"/>
        </w:rPr>
        <w:t xml:space="preserve"> район Республики Башкортостан</w:t>
      </w:r>
    </w:p>
    <w:p w:rsidR="00BD3B78" w:rsidRDefault="00BD3B78" w:rsidP="00D76A80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4 статьи 19 Федерального закона «О контрактной системе в сфере закупок товаров, работ, услуг для обеспечения государственных и муниципальных нужд» Администрация сельского поселения Ижбердинский сельсовет муниципального района </w:t>
      </w:r>
      <w:proofErr w:type="spellStart"/>
      <w:r>
        <w:rPr>
          <w:sz w:val="28"/>
          <w:szCs w:val="28"/>
        </w:rPr>
        <w:t>Кугарчисникй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BD3B78" w:rsidRDefault="00BD3B78" w:rsidP="00BD3B78">
      <w:pPr>
        <w:pStyle w:val="a7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D3B78" w:rsidRDefault="00BD3B78" w:rsidP="00D76A80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прилагаемые Правила определения нормативных затрат на обеспечение функций Администрации сельского поселения Ижбердинский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Правила определения нормативных затрат).</w:t>
      </w:r>
    </w:p>
    <w:p w:rsidR="00BD3B78" w:rsidRDefault="00BD3B78" w:rsidP="00D76A80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законную силу со дня его официального опубликования (обнародования), и распространяется на правоотношения, возникающие с 28 мая  2018 года.</w:t>
      </w:r>
    </w:p>
    <w:p w:rsidR="00BD3B78" w:rsidRPr="00D76A80" w:rsidRDefault="00BD3B78" w:rsidP="00D76A80">
      <w:pPr>
        <w:pStyle w:val="a7"/>
        <w:spacing w:after="0"/>
        <w:ind w:firstLine="709"/>
        <w:jc w:val="both"/>
        <w:rPr>
          <w:sz w:val="28"/>
          <w:szCs w:val="28"/>
        </w:rPr>
      </w:pPr>
      <w:bookmarkStart w:id="0" w:name="Par5"/>
      <w:bookmarkEnd w:id="0"/>
      <w:r w:rsidRPr="00D76A80">
        <w:rPr>
          <w:sz w:val="28"/>
          <w:szCs w:val="28"/>
        </w:rPr>
        <w:t>3. </w:t>
      </w:r>
      <w:proofErr w:type="gramStart"/>
      <w:r w:rsidRPr="00D76A80">
        <w:rPr>
          <w:sz w:val="28"/>
          <w:szCs w:val="28"/>
        </w:rPr>
        <w:t>Контроль за</w:t>
      </w:r>
      <w:proofErr w:type="gramEnd"/>
      <w:r w:rsidRPr="00D76A8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3B78" w:rsidRPr="00D76A80" w:rsidRDefault="00BD3B78" w:rsidP="00D76A80">
      <w:pPr>
        <w:jc w:val="both"/>
        <w:rPr>
          <w:sz w:val="28"/>
          <w:szCs w:val="28"/>
        </w:rPr>
      </w:pPr>
    </w:p>
    <w:p w:rsidR="00BD3B78" w:rsidRPr="00D76A80" w:rsidRDefault="00BD3B78" w:rsidP="00BD3B78">
      <w:pPr>
        <w:rPr>
          <w:sz w:val="28"/>
          <w:szCs w:val="28"/>
        </w:rPr>
      </w:pPr>
      <w:r w:rsidRPr="00D76A8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Н.Б.Ибрагимов</w:t>
      </w:r>
    </w:p>
    <w:p w:rsidR="00BD3B78" w:rsidRPr="00BD3B78" w:rsidRDefault="00BD3B78" w:rsidP="00BD3B78">
      <w:pPr>
        <w:spacing w:before="100" w:beforeAutospacing="1"/>
        <w:ind w:left="5528"/>
        <w:rPr>
          <w:sz w:val="18"/>
          <w:szCs w:val="18"/>
        </w:rPr>
      </w:pPr>
      <w:r w:rsidRPr="00BD3B78">
        <w:rPr>
          <w:sz w:val="18"/>
          <w:szCs w:val="18"/>
        </w:rPr>
        <w:lastRenderedPageBreak/>
        <w:t xml:space="preserve">Приложение к методике определения нормативных затрат на обеспечение функций администрации сельского поселения Ижбердинский  сельсовет муниципального района </w:t>
      </w:r>
      <w:proofErr w:type="spellStart"/>
      <w:r w:rsidRPr="00BD3B78">
        <w:rPr>
          <w:sz w:val="18"/>
          <w:szCs w:val="18"/>
        </w:rPr>
        <w:t>Кугарчинский</w:t>
      </w:r>
      <w:proofErr w:type="spellEnd"/>
      <w:r w:rsidRPr="00BD3B78">
        <w:rPr>
          <w:sz w:val="18"/>
          <w:szCs w:val="18"/>
        </w:rPr>
        <w:t xml:space="preserve"> район Республики Башкортос</w:t>
      </w:r>
      <w:r>
        <w:rPr>
          <w:sz w:val="18"/>
          <w:szCs w:val="18"/>
        </w:rPr>
        <w:t>тан</w:t>
      </w:r>
    </w:p>
    <w:p w:rsidR="00BD3B78" w:rsidRPr="00D76A80" w:rsidRDefault="00BD3B78" w:rsidP="00D76A80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D76A8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D76A80">
        <w:rPr>
          <w:rFonts w:ascii="Times New Roman" w:hAnsi="Times New Roman" w:cs="Times New Roman"/>
          <w:bCs/>
          <w:sz w:val="24"/>
          <w:szCs w:val="24"/>
        </w:rPr>
        <w:t>. Рекомендуемые нормы</w:t>
      </w:r>
      <w:r w:rsidR="00D76A80" w:rsidRPr="00D76A80">
        <w:rPr>
          <w:rFonts w:ascii="Times New Roman" w:hAnsi="Times New Roman" w:cs="Times New Roman"/>
          <w:sz w:val="24"/>
          <w:szCs w:val="24"/>
        </w:rPr>
        <w:t xml:space="preserve"> </w:t>
      </w:r>
      <w:r w:rsidRPr="00D76A80">
        <w:rPr>
          <w:rFonts w:ascii="Times New Roman" w:hAnsi="Times New Roman" w:cs="Times New Roman"/>
          <w:bCs/>
          <w:sz w:val="24"/>
          <w:szCs w:val="24"/>
        </w:rPr>
        <w:t xml:space="preserve">обеспеченности рабочих мест вычислительной техникой и оргтехникой в администрации сельского поселения </w:t>
      </w:r>
      <w:proofErr w:type="gramStart"/>
      <w:r w:rsidRPr="00D76A80">
        <w:rPr>
          <w:rFonts w:ascii="Times New Roman" w:hAnsi="Times New Roman" w:cs="Times New Roman"/>
          <w:sz w:val="24"/>
          <w:szCs w:val="24"/>
        </w:rPr>
        <w:t>Ижбердинский</w:t>
      </w:r>
      <w:r w:rsidRPr="00D76A80">
        <w:rPr>
          <w:rFonts w:ascii="Times New Roman" w:hAnsi="Times New Roman" w:cs="Times New Roman"/>
          <w:bCs/>
          <w:sz w:val="24"/>
          <w:szCs w:val="24"/>
        </w:rPr>
        <w:t xml:space="preserve">  сельсовет</w:t>
      </w:r>
      <w:proofErr w:type="gramEnd"/>
      <w:r w:rsidRPr="00D76A8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D76A80">
        <w:rPr>
          <w:rFonts w:ascii="Times New Roman" w:hAnsi="Times New Roman" w:cs="Times New Roman"/>
          <w:bCs/>
          <w:sz w:val="24"/>
          <w:szCs w:val="24"/>
        </w:rPr>
        <w:t>Кугарчиснкий</w:t>
      </w:r>
      <w:proofErr w:type="spellEnd"/>
      <w:r w:rsidRPr="00D76A80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tbl>
      <w:tblPr>
        <w:tblW w:w="100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8"/>
        <w:gridCol w:w="2687"/>
        <w:gridCol w:w="3035"/>
        <w:gridCol w:w="3755"/>
      </w:tblGrid>
      <w:tr w:rsidR="00BD3B78" w:rsidRPr="00D76A80" w:rsidTr="00BD3B78">
        <w:trPr>
          <w:tblCellSpacing w:w="0" w:type="dxa"/>
        </w:trPr>
        <w:tc>
          <w:tcPr>
            <w:tcW w:w="34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1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Лицо, замещающее муниципальную должность Администрации сельского поселения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</w:tr>
      <w:tr w:rsidR="00BD3B78" w:rsidRPr="00D76A80" w:rsidTr="00BD3B78">
        <w:trPr>
          <w:trHeight w:val="18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3B78" w:rsidRPr="00D76A80" w:rsidTr="00BD3B78">
        <w:trPr>
          <w:trHeight w:val="18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компьютер, шт.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по требованию, 1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B78" w:rsidRPr="00D76A80" w:rsidTr="00BD3B78">
        <w:trPr>
          <w:trHeight w:val="18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Ноутбук персональный компьютер, шт.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B78" w:rsidRPr="00D76A80" w:rsidTr="00BD3B78">
        <w:trPr>
          <w:trHeight w:val="18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Принтер/</w:t>
            </w:r>
          </w:p>
          <w:p w:rsidR="00BD3B78" w:rsidRPr="00D76A80" w:rsidRDefault="00BD3B78">
            <w:pPr>
              <w:spacing w:before="100" w:beforeAutospacing="1" w:after="119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устройство, шт.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по требованию, 1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8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B78" w:rsidRPr="00D76A80" w:rsidTr="00BD3B78">
        <w:trPr>
          <w:trHeight w:val="165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6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65" w:lineRule="atLeast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Сотовый телефон/смартфон, шт.</w:t>
            </w:r>
          </w:p>
        </w:tc>
        <w:tc>
          <w:tcPr>
            <w:tcW w:w="29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65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по требованию, 1</w:t>
            </w:r>
          </w:p>
        </w:tc>
        <w:tc>
          <w:tcPr>
            <w:tcW w:w="3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 w:line="165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3B78" w:rsidRPr="00D76A80" w:rsidRDefault="00D76A80" w:rsidP="00D76A8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D3B78" w:rsidRPr="00D76A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D3B78" w:rsidRPr="00D76A80">
        <w:rPr>
          <w:rFonts w:ascii="Times New Roman" w:hAnsi="Times New Roman" w:cs="Times New Roman"/>
          <w:sz w:val="24"/>
          <w:szCs w:val="24"/>
        </w:rPr>
        <w:t xml:space="preserve">. Рекомендуемые требования </w:t>
      </w:r>
    </w:p>
    <w:p w:rsidR="00BD3B78" w:rsidRPr="00D76A80" w:rsidRDefault="00BD3B78" w:rsidP="00D76A80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D76A80">
        <w:rPr>
          <w:rFonts w:ascii="Times New Roman" w:hAnsi="Times New Roman" w:cs="Times New Roman"/>
          <w:sz w:val="24"/>
          <w:szCs w:val="24"/>
        </w:rPr>
        <w:t>к стоимостным характеристикам вычислительной техники и оргтехники в администраци</w:t>
      </w:r>
      <w:r w:rsidR="00D76A80" w:rsidRPr="00D76A80">
        <w:rPr>
          <w:rFonts w:ascii="Times New Roman" w:hAnsi="Times New Roman" w:cs="Times New Roman"/>
          <w:sz w:val="24"/>
          <w:szCs w:val="24"/>
        </w:rPr>
        <w:t>и сельского поселения Ижбердин</w:t>
      </w:r>
      <w:r w:rsidRPr="00D76A80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Pr="00D76A80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D76A8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tbl>
      <w:tblPr>
        <w:tblW w:w="94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6"/>
        <w:gridCol w:w="3575"/>
        <w:gridCol w:w="2206"/>
        <w:gridCol w:w="3108"/>
      </w:tblGrid>
      <w:tr w:rsidR="00BD3B78" w:rsidRPr="00D76A80" w:rsidTr="00BD3B78">
        <w:trPr>
          <w:trHeight w:val="495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старшие</w:t>
            </w:r>
          </w:p>
        </w:tc>
      </w:tr>
      <w:tr w:rsidR="00BD3B78" w:rsidRPr="00D76A80" w:rsidTr="00BD3B78">
        <w:trPr>
          <w:trHeight w:val="51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B78" w:rsidRPr="00D76A80" w:rsidTr="00BD3B78">
        <w:trPr>
          <w:trHeight w:val="51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B78" w:rsidRPr="00D76A80" w:rsidTr="00BD3B78">
        <w:trPr>
          <w:trHeight w:val="51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30 000 </w:t>
            </w:r>
          </w:p>
        </w:tc>
      </w:tr>
      <w:tr w:rsidR="00BD3B78" w:rsidRPr="00D76A80" w:rsidTr="00BD3B78">
        <w:trPr>
          <w:trHeight w:val="51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30 000 </w:t>
            </w:r>
          </w:p>
        </w:tc>
      </w:tr>
      <w:tr w:rsidR="00BD3B78" w:rsidRPr="00D76A80" w:rsidTr="00BD3B78">
        <w:trPr>
          <w:trHeight w:val="510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Принтер, сканер, многофункциональное устройство (МФУ)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D76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000/</w:t>
            </w:r>
          </w:p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BD3B78" w:rsidRPr="00D76A80" w:rsidTr="00BD3B78">
        <w:trPr>
          <w:trHeight w:val="495"/>
          <w:tblCellSpacing w:w="0" w:type="dxa"/>
        </w:trPr>
        <w:tc>
          <w:tcPr>
            <w:tcW w:w="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Сотовый телефон/</w:t>
            </w:r>
          </w:p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28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3B78" w:rsidRPr="00D76A80" w:rsidRDefault="00D76A80" w:rsidP="00D76A8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BD3B78" w:rsidRPr="00D76A80">
        <w:rPr>
          <w:rFonts w:ascii="Times New Roman" w:hAnsi="Times New Roman" w:cs="Times New Roman"/>
          <w:sz w:val="24"/>
          <w:szCs w:val="24"/>
        </w:rPr>
        <w:t>II</w:t>
      </w:r>
      <w:r w:rsidR="00BD3B78" w:rsidRPr="00D76A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3B78" w:rsidRPr="00D76A80">
        <w:rPr>
          <w:rFonts w:ascii="Times New Roman" w:hAnsi="Times New Roman" w:cs="Times New Roman"/>
          <w:sz w:val="24"/>
          <w:szCs w:val="24"/>
        </w:rPr>
        <w:t>. Рекомендуемые нормы</w:t>
      </w:r>
    </w:p>
    <w:p w:rsidR="00BD3B78" w:rsidRPr="00D76A80" w:rsidRDefault="00BD3B78" w:rsidP="00D76A80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D76A80">
        <w:rPr>
          <w:rFonts w:ascii="Times New Roman" w:hAnsi="Times New Roman" w:cs="Times New Roman"/>
          <w:sz w:val="24"/>
          <w:szCs w:val="24"/>
        </w:rPr>
        <w:t>обеспеченности рабочих мест мебелью и бытовой техникой</w:t>
      </w:r>
      <w:r w:rsidR="004A6BD2" w:rsidRPr="00D76A80">
        <w:rPr>
          <w:rFonts w:ascii="Times New Roman" w:hAnsi="Times New Roman" w:cs="Times New Roman"/>
          <w:sz w:val="24"/>
          <w:szCs w:val="24"/>
        </w:rPr>
        <w:t xml:space="preserve"> </w:t>
      </w:r>
      <w:r w:rsidRPr="00D76A80">
        <w:rPr>
          <w:rFonts w:ascii="Times New Roman" w:hAnsi="Times New Roman" w:cs="Times New Roman"/>
          <w:sz w:val="24"/>
          <w:szCs w:val="24"/>
        </w:rPr>
        <w:t>в администраци</w:t>
      </w:r>
      <w:r w:rsidR="004A6BD2" w:rsidRPr="00D76A80">
        <w:rPr>
          <w:rFonts w:ascii="Times New Roman" w:hAnsi="Times New Roman" w:cs="Times New Roman"/>
          <w:sz w:val="24"/>
          <w:szCs w:val="24"/>
        </w:rPr>
        <w:t>и сельского поселения Ижбердин</w:t>
      </w:r>
      <w:r w:rsidRPr="00D76A80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Pr="00D76A80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D76A8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tbl>
      <w:tblPr>
        <w:tblW w:w="975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80"/>
        <w:gridCol w:w="2990"/>
        <w:gridCol w:w="1512"/>
        <w:gridCol w:w="2015"/>
        <w:gridCol w:w="2607"/>
      </w:tblGrid>
      <w:tr w:rsidR="00BD3B78" w:rsidTr="00D76A80">
        <w:trPr>
          <w:trHeight w:val="2295"/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D3B78" w:rsidRDefault="00BD3B78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BD3B78" w:rsidRDefault="00BD3B78" w:rsidP="00BD3B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 w:rsidP="00BD3B78">
            <w:pPr>
              <w:spacing w:before="100" w:beforeAutospacing="1" w:after="119"/>
            </w:pPr>
            <w:r w:rsidRPr="00D76A80">
              <w:rPr>
                <w:color w:val="000000"/>
              </w:rPr>
              <w:t>Наименование оборудования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before="100" w:beforeAutospacing="1" w:after="119"/>
              <w:jc w:val="center"/>
            </w:pPr>
            <w:r w:rsidRPr="00D76A80">
              <w:rPr>
                <w:color w:val="000000"/>
              </w:rPr>
              <w:t>Единица измерения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</w:pPr>
            <w:r w:rsidRPr="00D76A80">
              <w:rPr>
                <w:color w:val="000000"/>
              </w:rPr>
              <w:t>Лицо, замещающее муниципальную должность Администрации сельского поселения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D3B78" w:rsidRPr="00D76A80" w:rsidRDefault="00BD3B78">
            <w:pPr>
              <w:spacing w:before="100" w:beforeAutospacing="1"/>
              <w:ind w:left="-108" w:right="-108"/>
              <w:jc w:val="center"/>
            </w:pPr>
          </w:p>
          <w:p w:rsidR="00BD3B78" w:rsidRPr="00D76A80" w:rsidRDefault="00BD3B78" w:rsidP="00BD3B78">
            <w:pPr>
              <w:spacing w:before="100" w:beforeAutospacing="1"/>
              <w:ind w:right="-108"/>
            </w:pPr>
            <w:r w:rsidRPr="00D76A80">
              <w:rPr>
                <w:color w:val="000000"/>
              </w:rPr>
              <w:t>Должности муниципальной службы,</w:t>
            </w:r>
          </w:p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</w:pPr>
            <w:r w:rsidRPr="00D76A80">
              <w:rPr>
                <w:color w:val="000000"/>
              </w:rPr>
              <w:t>старшие</w:t>
            </w:r>
          </w:p>
        </w:tc>
      </w:tr>
      <w:tr w:rsidR="00BD3B78" w:rsidTr="00D76A80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after="0"/>
              <w:rPr>
                <w:rFonts w:cs="Times New Roman"/>
              </w:rPr>
            </w:pPr>
          </w:p>
        </w:tc>
      </w:tr>
      <w:tr w:rsidR="00BD3B78" w:rsidTr="00D76A80">
        <w:trPr>
          <w:tblCellSpacing w:w="0" w:type="dxa"/>
        </w:trPr>
        <w:tc>
          <w:tcPr>
            <w:tcW w:w="9750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</w:t>
            </w:r>
          </w:p>
        </w:tc>
      </w:tr>
      <w:tr w:rsidR="00BD3B78" w:rsidTr="00D76A80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3B78" w:rsidTr="00D76A80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3B78" w:rsidTr="00D76A80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Брифинг-приставка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3B78" w:rsidTr="00D76A80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телефонов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3B78" w:rsidTr="00D76A80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3B78" w:rsidTr="00D76A80">
        <w:trPr>
          <w:trHeight w:val="403"/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B78" w:rsidTr="00D76A80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8</w:t>
            </w:r>
          </w:p>
        </w:tc>
        <w:tc>
          <w:tcPr>
            <w:tcW w:w="2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 с плечиками (вешалками)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3B78" w:rsidTr="00D76A80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3B78" w:rsidTr="00D76A80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 (сейф) (по требованию)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3B78" w:rsidTr="00D76A80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2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Кресло руководителя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BD3B78" w:rsidTr="00D76A80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2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Кресло офисное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BD3B78" w:rsidTr="00D76A80">
        <w:trPr>
          <w:trHeight w:val="1673"/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A80" w:rsidRDefault="00BD3B78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  <w:p w:rsidR="00D76A80" w:rsidRDefault="00D76A80">
            <w:pPr>
              <w:spacing w:before="100" w:beforeAutospacing="1" w:after="119"/>
              <w:jc w:val="center"/>
              <w:rPr>
                <w:color w:val="000000"/>
                <w:sz w:val="27"/>
                <w:szCs w:val="27"/>
              </w:rPr>
            </w:pPr>
          </w:p>
          <w:p w:rsidR="00BD3B78" w:rsidRDefault="00BD3B78" w:rsidP="00D76A80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Кресла для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брифинг-приставки</w:t>
            </w:r>
            <w:proofErr w:type="spellEnd"/>
            <w:proofErr w:type="gramEnd"/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в зависимости </w:t>
            </w:r>
          </w:p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от размера приставки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BD3B78" w:rsidTr="00D76A80">
        <w:trPr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</w:t>
            </w:r>
          </w:p>
        </w:tc>
      </w:tr>
      <w:tr w:rsidR="00BD3B78" w:rsidTr="00D76A80">
        <w:trPr>
          <w:trHeight w:val="1910"/>
          <w:tblCellSpacing w:w="0" w:type="dxa"/>
        </w:trPr>
        <w:tc>
          <w:tcPr>
            <w:tcW w:w="6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D76A80" w:rsidP="00D76A80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D76A80" w:rsidP="00D76A80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Напольная костюмная вешалка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D76A80" w:rsidP="00D76A80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A80" w:rsidRPr="00D76A80" w:rsidRDefault="00D76A8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  <w:p w:rsidR="00BD3B78" w:rsidRPr="00D76A80" w:rsidRDefault="00D76A80" w:rsidP="00D76A80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требованию, 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A80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D3B78" w:rsidRPr="00D76A80" w:rsidRDefault="00D76A80" w:rsidP="00D76A80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3B78" w:rsidTr="00D76A80">
        <w:trPr>
          <w:tblCellSpacing w:w="0" w:type="dxa"/>
        </w:trPr>
        <w:tc>
          <w:tcPr>
            <w:tcW w:w="9750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 техника и прочее</w:t>
            </w:r>
          </w:p>
        </w:tc>
      </w:tr>
      <w:tr w:rsidR="00BD3B78" w:rsidTr="006B1EE8">
        <w:trPr>
          <w:trHeight w:val="1491"/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Телефонный аппарат (стационарный)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 w:rsidP="006B1E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(IP-телефон с возможностью быстрого набора не более 30 номеров)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Уничтожитель документов (шредер)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Кондиционер </w:t>
            </w: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 требованию)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 (по требованию)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 Российской Федерации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Герб </w:t>
            </w:r>
          </w:p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Президента Российской Федерации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 Главы </w:t>
            </w:r>
          </w:p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Флаг Российской Федерации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Флаг </w:t>
            </w:r>
          </w:p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Портьеры, тюль (жалюзи)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 w:rsidP="006B1E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на одно окно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 w:rsidP="006B1E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на одно окно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Ковровая дорожка (ковер)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 w:rsidP="006B1EE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площади помещения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33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Настенные часы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Настенное зеркало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35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 w:rsidP="006B1EE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настольная (по требованию)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36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 w:rsidP="006B1EE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Российской Федерации (по требованию)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37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 w:rsidP="00D76A8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Республики Башкортостан (по требованию)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38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 w:rsidP="00D76A8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посуды (чайный или кофейный) с подносом (по требованию)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76A80" w:rsidTr="006B1EE8">
        <w:trPr>
          <w:trHeight w:val="485"/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D76A80" w:rsidRDefault="00D76A80" w:rsidP="00D76A80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D76A80" w:rsidRPr="00D76A80" w:rsidRDefault="00D76A80" w:rsidP="00D76A80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для воды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D76A80" w:rsidRPr="00D76A80" w:rsidRDefault="00D76A80" w:rsidP="00D76A80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  <w:r w:rsidRPr="00D7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D76A80" w:rsidRPr="00D76A80" w:rsidRDefault="00D76A80" w:rsidP="00D76A80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D76A80" w:rsidRPr="00D76A80" w:rsidRDefault="00D76A80" w:rsidP="006B1EE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3B78" w:rsidTr="00D76A80">
        <w:trPr>
          <w:tblCellSpacing w:w="0" w:type="dxa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1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D3B78" w:rsidRPr="00D76A80" w:rsidRDefault="00D76A80" w:rsidP="00D76A80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76A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D3B78" w:rsidRPr="00D76A80">
        <w:rPr>
          <w:rFonts w:ascii="Times New Roman" w:hAnsi="Times New Roman" w:cs="Times New Roman"/>
          <w:sz w:val="24"/>
          <w:szCs w:val="24"/>
        </w:rPr>
        <w:t>I</w:t>
      </w:r>
      <w:r w:rsidR="00BD3B78" w:rsidRPr="00D76A8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D3B78" w:rsidRPr="00D76A80">
        <w:rPr>
          <w:rFonts w:ascii="Times New Roman" w:hAnsi="Times New Roman" w:cs="Times New Roman"/>
          <w:sz w:val="24"/>
          <w:szCs w:val="24"/>
        </w:rPr>
        <w:t>. Рекомендуемые нормы</w:t>
      </w:r>
    </w:p>
    <w:p w:rsidR="00BD3B78" w:rsidRPr="00D76A80" w:rsidRDefault="00BD3B78" w:rsidP="00D76A80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D76A80">
        <w:rPr>
          <w:rFonts w:ascii="Times New Roman" w:hAnsi="Times New Roman" w:cs="Times New Roman"/>
          <w:sz w:val="24"/>
          <w:szCs w:val="24"/>
        </w:rPr>
        <w:t>обеспеченности рабочих мест канцелярскими принадлежностями в администраци</w:t>
      </w:r>
      <w:r w:rsidR="00D76A80" w:rsidRPr="00D76A80">
        <w:rPr>
          <w:rFonts w:ascii="Times New Roman" w:hAnsi="Times New Roman" w:cs="Times New Roman"/>
          <w:sz w:val="24"/>
          <w:szCs w:val="24"/>
        </w:rPr>
        <w:t>и сельского поселения Ижбердин</w:t>
      </w:r>
      <w:r w:rsidRPr="00D76A80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proofErr w:type="spellStart"/>
      <w:r w:rsidRPr="00D76A80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D76A8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tbl>
      <w:tblPr>
        <w:tblW w:w="10207" w:type="dxa"/>
        <w:tblCellSpacing w:w="0" w:type="dxa"/>
        <w:tblInd w:w="-73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6"/>
        <w:gridCol w:w="3075"/>
        <w:gridCol w:w="1558"/>
        <w:gridCol w:w="1978"/>
        <w:gridCol w:w="2970"/>
      </w:tblGrid>
      <w:tr w:rsidR="00BD3B78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before="100" w:beforeAutospacing="1" w:after="119"/>
              <w:ind w:left="-108" w:right="-108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Количество, штуки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Периодичность получения канцелярских принадлежностей, примечания</w:t>
            </w:r>
          </w:p>
        </w:tc>
      </w:tr>
      <w:tr w:rsidR="00BD3B78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5</w:t>
            </w:r>
          </w:p>
        </w:tc>
      </w:tr>
      <w:tr w:rsidR="00BD3B78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год</w:t>
            </w:r>
          </w:p>
        </w:tc>
      </w:tr>
      <w:tr w:rsidR="00BD3B78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короб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BD3B78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Блок-кубик для заметок (сменный)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полгода</w:t>
            </w:r>
          </w:p>
        </w:tc>
      </w:tr>
      <w:tr w:rsidR="00BD3B78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Блокнот </w:t>
            </w:r>
          </w:p>
          <w:p w:rsidR="00BD3B78" w:rsidRPr="006B1EE8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формата А5 (А</w:t>
            </w:r>
            <w:proofErr w:type="gramStart"/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год</w:t>
            </w:r>
          </w:p>
        </w:tc>
      </w:tr>
      <w:tr w:rsidR="00BD3B78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принтера формата А</w:t>
            </w:r>
            <w:proofErr w:type="gramStart"/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6B1EE8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квартал, при наличии служебной необходимости количество пачек бумаги </w:t>
            </w:r>
            <w:r w:rsidRPr="006B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может быть увеличено</w:t>
            </w:r>
          </w:p>
        </w:tc>
      </w:tr>
      <w:tr w:rsidR="00BD3B78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принтера формата А3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квартал, при наличии служебной необходимости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факсов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заметок (клейкий край) 38 мм х51 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заметок (клейкий край) 75 мм х75 мм, 76 мм х127 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квартал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 w:rsidP="00D76A80">
            <w:pPr>
              <w:spacing w:before="100" w:beforeAutospacing="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Визитка (для лиц, замещающих муниципальную должность Республики Башкортостан, а также муниципальных служащих, являющихся руководителями муниципальных органов, и </w:t>
            </w: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длядолжностей</w:t>
            </w:r>
            <w:proofErr w:type="spell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групп “высшая” и “главная”)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квартал, при наличии служебной необходимости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Диспансер для скрепок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три года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три года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Ежедневник формата А5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год</w:t>
            </w: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 наличии служебной необходимости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для бумаг шириной 15 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для бумаг шириной 19 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для бумаг шириной 41 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для бумаг шириной 51 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для бумаг шириной 32 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настенный 3 блочный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 на кабинет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Карандаш простой </w:t>
            </w: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 автоматический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чем 1 раз в квартал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Клейкие закладки (5 цветов по 20 листов каждого цвета)12 мм х45 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 при наличии служебной необходимости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Кнопки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длиной 30 см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вертикальный (3 секции)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три года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перманентный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Маркер-текстовыделитель</w:t>
            </w:r>
            <w:proofErr w:type="spell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цвета)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для магнитных досок(4 цвета)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полгода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гелевых</w:t>
            </w:r>
            <w:proofErr w:type="spell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ручек (4 цвета)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настольный канцелярский офисный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три года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поддонов для бумаги (3 шт.)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три года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три года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Папка-конверт с кнопкой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на резинке с клапанами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Папка-регистратор, ширина корешка  – 50 мм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с боковым зажимом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год, при наличии служебной необходимости количество папок может </w:t>
            </w: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быть увеличено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файловая с вкладышами (до 100 листов)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Планинг</w:t>
            </w:r>
            <w:proofErr w:type="spell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настольный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 при наличии служебной необходимости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Подушка для пальцев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под сменный блок-кубик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три года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квартал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Ручка-корректор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полугодие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размер скоб – № 10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размер скоб – № 24/6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Скоросшиватель формата А</w:t>
            </w:r>
            <w:proofErr w:type="gramStart"/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требованию, но не чаще 1 раза в полгода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Скотч узкий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Скотч широкий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по требованию, но не чаще 1 раза в полгода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Скрепки канцелярские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spellStart"/>
            <w:r w:rsidRPr="00D76A80">
              <w:rPr>
                <w:color w:val="000000"/>
                <w:sz w:val="24"/>
                <w:szCs w:val="24"/>
              </w:rPr>
              <w:t>упак</w:t>
            </w:r>
            <w:proofErr w:type="spellEnd"/>
            <w:r w:rsidRPr="00D76A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по требованию, но не чаще 1 раза в полгода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6A80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D76A80">
              <w:rPr>
                <w:color w:val="000000"/>
                <w:sz w:val="24"/>
                <w:szCs w:val="24"/>
              </w:rPr>
              <w:t>, размер скоб – № 10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по требованию, но не чаще 1 раза в три года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6A80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D76A80">
              <w:rPr>
                <w:color w:val="000000"/>
                <w:sz w:val="24"/>
                <w:szCs w:val="24"/>
              </w:rPr>
              <w:t>, размер скоб – № 24/6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по требованию, но не чаще 1 раза в три года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Стержни для карандаша автоматического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spellStart"/>
            <w:r w:rsidRPr="00D76A80">
              <w:rPr>
                <w:color w:val="000000"/>
                <w:sz w:val="24"/>
                <w:szCs w:val="24"/>
              </w:rPr>
              <w:t>упак</w:t>
            </w:r>
            <w:proofErr w:type="spellEnd"/>
            <w:r w:rsidRPr="00D76A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1 раз в полугодие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Точилка для карандашей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по требованию, но не чаще 1 раза в год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Файл-вкладыш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spellStart"/>
            <w:r w:rsidRPr="00D76A80">
              <w:rPr>
                <w:color w:val="000000"/>
                <w:sz w:val="24"/>
                <w:szCs w:val="24"/>
              </w:rPr>
              <w:t>упак</w:t>
            </w:r>
            <w:proofErr w:type="spellEnd"/>
            <w:r w:rsidRPr="00D76A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1 раз в полугодие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Папка адресная (“На подпись” и др.)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1 раз в год при наличии служебной необходимости</w:t>
            </w:r>
          </w:p>
        </w:tc>
      </w:tr>
      <w:tr w:rsidR="00BD3B78" w:rsidRPr="00D76A80" w:rsidTr="00BD3B78">
        <w:trPr>
          <w:tblCellSpacing w:w="0" w:type="dxa"/>
        </w:trPr>
        <w:tc>
          <w:tcPr>
            <w:tcW w:w="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D3B78" w:rsidRPr="00D76A80" w:rsidRDefault="00BD3B78">
            <w:pPr>
              <w:spacing w:before="100" w:beforeAutospacing="1" w:after="119"/>
              <w:rPr>
                <w:sz w:val="24"/>
                <w:szCs w:val="24"/>
              </w:rPr>
            </w:pPr>
            <w:r w:rsidRPr="00D76A80">
              <w:rPr>
                <w:color w:val="000000"/>
                <w:sz w:val="24"/>
                <w:szCs w:val="24"/>
              </w:rPr>
              <w:t>по требованию, но не чаще 1 раза в пять лет</w:t>
            </w:r>
          </w:p>
        </w:tc>
      </w:tr>
    </w:tbl>
    <w:p w:rsidR="00BD3B78" w:rsidRPr="00D76A80" w:rsidRDefault="00BD3B78" w:rsidP="00BD3B78">
      <w:pPr>
        <w:spacing w:before="100" w:beforeAutospacing="1"/>
        <w:rPr>
          <w:sz w:val="24"/>
          <w:szCs w:val="24"/>
        </w:rPr>
      </w:pPr>
    </w:p>
    <w:p w:rsidR="00BD3B78" w:rsidRPr="00D76A80" w:rsidRDefault="00BD3B78" w:rsidP="00BD3B78">
      <w:pPr>
        <w:spacing w:before="100" w:beforeAutospacing="1"/>
        <w:rPr>
          <w:sz w:val="24"/>
          <w:szCs w:val="24"/>
        </w:rPr>
      </w:pPr>
    </w:p>
    <w:p w:rsidR="00BD3B78" w:rsidRPr="00D76A80" w:rsidRDefault="00BD3B78" w:rsidP="00BD3B78">
      <w:pPr>
        <w:ind w:left="570"/>
        <w:rPr>
          <w:sz w:val="24"/>
          <w:szCs w:val="24"/>
        </w:rPr>
      </w:pPr>
    </w:p>
    <w:p w:rsidR="00BD3B78" w:rsidRPr="00D76A80" w:rsidRDefault="00BD3B78" w:rsidP="00BD3B78">
      <w:pPr>
        <w:ind w:left="570"/>
        <w:rPr>
          <w:sz w:val="24"/>
          <w:szCs w:val="24"/>
        </w:rPr>
      </w:pPr>
    </w:p>
    <w:p w:rsidR="00BD3B78" w:rsidRPr="00D76A80" w:rsidRDefault="00BD3B78" w:rsidP="00BD3B78">
      <w:pPr>
        <w:ind w:left="570"/>
        <w:rPr>
          <w:sz w:val="24"/>
          <w:szCs w:val="24"/>
        </w:rPr>
      </w:pPr>
    </w:p>
    <w:p w:rsidR="00BD3B78" w:rsidRDefault="00BD3B78" w:rsidP="00BD3B78">
      <w:pPr>
        <w:ind w:left="570"/>
      </w:pPr>
    </w:p>
    <w:p w:rsidR="00BD3B78" w:rsidRDefault="00BD3B78" w:rsidP="00BD3B78">
      <w:pPr>
        <w:ind w:left="570"/>
      </w:pPr>
    </w:p>
    <w:p w:rsidR="00BD3B78" w:rsidRDefault="00BD3B78" w:rsidP="00BD3B78">
      <w:pPr>
        <w:pStyle w:val="ConsPlusTitle"/>
        <w:jc w:val="center"/>
      </w:pPr>
    </w:p>
    <w:p w:rsidR="00BD3B78" w:rsidRDefault="00BD3B78" w:rsidP="00BD3B78"/>
    <w:p w:rsidR="007E7663" w:rsidRDefault="007E7663" w:rsidP="007E7663">
      <w:pPr>
        <w:rPr>
          <w:sz w:val="28"/>
          <w:szCs w:val="28"/>
        </w:rPr>
      </w:pPr>
    </w:p>
    <w:p w:rsidR="00A754FD" w:rsidRDefault="00A754FD" w:rsidP="007E7663"/>
    <w:sectPr w:rsidR="00A754FD" w:rsidSect="006D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663"/>
    <w:rsid w:val="00034F84"/>
    <w:rsid w:val="000E4CB0"/>
    <w:rsid w:val="00156ABD"/>
    <w:rsid w:val="001B21C1"/>
    <w:rsid w:val="00216F73"/>
    <w:rsid w:val="004A6BD2"/>
    <w:rsid w:val="00642DBA"/>
    <w:rsid w:val="006B1EE8"/>
    <w:rsid w:val="006D1545"/>
    <w:rsid w:val="007E7663"/>
    <w:rsid w:val="00846E25"/>
    <w:rsid w:val="00A754FD"/>
    <w:rsid w:val="00BA3355"/>
    <w:rsid w:val="00BD3B78"/>
    <w:rsid w:val="00D76A80"/>
    <w:rsid w:val="00F9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45"/>
  </w:style>
  <w:style w:type="paragraph" w:styleId="1">
    <w:name w:val="heading 1"/>
    <w:basedOn w:val="a"/>
    <w:next w:val="a"/>
    <w:link w:val="10"/>
    <w:qFormat/>
    <w:rsid w:val="00216F73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3B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F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F73"/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16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nhideWhenUsed/>
    <w:rsid w:val="007E7663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E7663"/>
    <w:rPr>
      <w:rFonts w:ascii="Rom Bsh" w:eastAsia="Times New Roman" w:hAnsi="Rom Bsh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6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3B7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BD3B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D3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15</cp:revision>
  <cp:lastPrinted>2018-07-10T05:02:00Z</cp:lastPrinted>
  <dcterms:created xsi:type="dcterms:W3CDTF">2018-05-31T08:34:00Z</dcterms:created>
  <dcterms:modified xsi:type="dcterms:W3CDTF">2018-07-10T05:04:00Z</dcterms:modified>
</cp:coreProperties>
</file>