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90" w:rsidRPr="00292195" w:rsidRDefault="006E3090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6E3090" w:rsidTr="005D19BB">
        <w:trPr>
          <w:cantSplit/>
          <w:trHeight w:val="1265"/>
        </w:trPr>
        <w:tc>
          <w:tcPr>
            <w:tcW w:w="4065" w:type="dxa"/>
          </w:tcPr>
          <w:p w:rsidR="006E3090" w:rsidRPr="00E9540B" w:rsidRDefault="006E3090" w:rsidP="005D19B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6E3090" w:rsidRPr="00E9540B" w:rsidRDefault="006E3090" w:rsidP="005D19BB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6E3090" w:rsidRPr="00E9540B" w:rsidRDefault="006E3090" w:rsidP="005D19BB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E3090" w:rsidRPr="00E9540B" w:rsidRDefault="006E3090" w:rsidP="005D19BB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6E3090" w:rsidRPr="00E9540B" w:rsidRDefault="006E3090" w:rsidP="005D19B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090" w:rsidRPr="00E9540B" w:rsidRDefault="006E3090" w:rsidP="005D19BB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6E3090" w:rsidRPr="00E9540B" w:rsidRDefault="006E3090" w:rsidP="005D19BB">
            <w:pPr>
              <w:spacing w:after="120" w:line="216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6E3090" w:rsidRPr="00E9540B" w:rsidRDefault="006E3090" w:rsidP="005D19BB">
            <w:pPr>
              <w:spacing w:after="120"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6E3090" w:rsidRPr="00E9540B" w:rsidRDefault="006E3090" w:rsidP="005D19BB">
            <w:pPr>
              <w:spacing w:after="120"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6E3090" w:rsidTr="005D19BB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E3090" w:rsidRPr="00E9540B" w:rsidRDefault="006E3090" w:rsidP="005D19BB">
            <w:pPr>
              <w:pStyle w:val="a7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6E3090" w:rsidRPr="00E9540B" w:rsidRDefault="006E3090" w:rsidP="005D19BB">
            <w:pPr>
              <w:pStyle w:val="a7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E3090" w:rsidRPr="00E9540B" w:rsidRDefault="006E3090" w:rsidP="005D1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6E3090" w:rsidRPr="00E9540B" w:rsidRDefault="006E3090" w:rsidP="005D19BB">
            <w:pPr>
              <w:spacing w:after="120" w:line="240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6E3090" w:rsidTr="005D19BB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E3090" w:rsidRPr="00E9540B" w:rsidRDefault="006E3090" w:rsidP="005D19BB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E3090" w:rsidRPr="00E9540B" w:rsidRDefault="006E3090" w:rsidP="005D1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E3090" w:rsidRPr="00E9540B" w:rsidRDefault="006E3090" w:rsidP="005D19B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292195" w:rsidRDefault="006E3090" w:rsidP="006E30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E3090">
        <w:rPr>
          <w:rFonts w:ascii="Times New Roman" w:hAnsi="Times New Roman"/>
          <w:b/>
          <w:sz w:val="28"/>
          <w:szCs w:val="28"/>
        </w:rPr>
        <w:t xml:space="preserve">КАРАР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№33</w:t>
      </w:r>
      <w:r w:rsidRPr="006E309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92195" w:rsidRPr="006E309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E3090" w:rsidRPr="006E3090" w:rsidRDefault="006E3090" w:rsidP="006E30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02 сентябрь 2020й.                                                         02 сентября 2020г.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6E3090" w:rsidRPr="00B90E21" w:rsidRDefault="00CB78BE" w:rsidP="006E3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482B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6E3090" w:rsidRPr="00B90E21">
        <w:rPr>
          <w:rFonts w:ascii="Times New Roman" w:hAnsi="Times New Roman" w:cs="Times New Roman"/>
          <w:sz w:val="28"/>
          <w:szCs w:val="28"/>
        </w:rPr>
        <w:t>сельских населенных пунктов</w:t>
      </w:r>
      <w:r w:rsidR="006E3090" w:rsidRPr="00B90E21">
        <w:rPr>
          <w:rFonts w:ascii="Times New Roman" w:hAnsi="Times New Roman" w:cs="Times New Roman"/>
          <w:color w:val="000000" w:themeColor="text1"/>
          <w:sz w:val="28"/>
          <w:szCs w:val="28"/>
        </w:rPr>
        <w:t>, входящих в состав</w:t>
      </w:r>
      <w:r w:rsidR="006E3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090" w:rsidRPr="00B90E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090" w:rsidRPr="00B90E21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6E3090" w:rsidRPr="00B90E21" w:rsidRDefault="006E3090" w:rsidP="006E3090">
      <w:pPr>
        <w:jc w:val="center"/>
        <w:rPr>
          <w:b/>
        </w:rPr>
      </w:pPr>
    </w:p>
    <w:p w:rsidR="00CB78BE" w:rsidRPr="0060482B" w:rsidRDefault="00CB78BE" w:rsidP="006E309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292195" w:rsidRPr="00E63967" w:rsidRDefault="00292195" w:rsidP="006E3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96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E639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3967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</w:t>
      </w:r>
      <w:r w:rsidR="007F1146" w:rsidRPr="00E63967">
        <w:rPr>
          <w:rFonts w:ascii="Times New Roman" w:hAnsi="Times New Roman" w:cs="Times New Roman"/>
          <w:sz w:val="24"/>
          <w:szCs w:val="24"/>
        </w:rPr>
        <w:t xml:space="preserve"> </w:t>
      </w:r>
      <w:r w:rsidR="00E45EDA" w:rsidRPr="00E63967">
        <w:rPr>
          <w:rFonts w:ascii="Times New Roman" w:hAnsi="Times New Roman" w:cs="Times New Roman"/>
          <w:sz w:val="24"/>
          <w:szCs w:val="24"/>
        </w:rPr>
        <w:t>от 10 июля 2019 года № 122-з</w:t>
      </w:r>
      <w:r w:rsidRPr="00E63967">
        <w:rPr>
          <w:rFonts w:ascii="Times New Roman" w:hAnsi="Times New Roman" w:cs="Times New Roman"/>
          <w:sz w:val="24"/>
          <w:szCs w:val="24"/>
        </w:rPr>
        <w:t xml:space="preserve"> «О старостах сельских населенных пунктов в Республике Башкортостан»,  </w:t>
      </w:r>
      <w:hyperlink r:id="rId8" w:history="1">
        <w:r w:rsidRPr="00E6396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E3090" w:rsidRPr="00E63967">
        <w:rPr>
          <w:rFonts w:ascii="Times New Roman" w:hAnsi="Times New Roman" w:cs="Times New Roman"/>
          <w:sz w:val="24"/>
          <w:szCs w:val="24"/>
        </w:rPr>
        <w:t xml:space="preserve"> сельского поселения Ижбердинский сельсовет муниципального района Кугарчинский район Республики Башкортостан</w:t>
      </w:r>
      <w:r w:rsidRPr="00E63967">
        <w:rPr>
          <w:rFonts w:ascii="Times New Roman" w:hAnsi="Times New Roman" w:cs="Times New Roman"/>
          <w:sz w:val="24"/>
          <w:szCs w:val="24"/>
        </w:rPr>
        <w:t xml:space="preserve"> , </w:t>
      </w:r>
      <w:bookmarkStart w:id="0" w:name="_GoBack"/>
      <w:bookmarkEnd w:id="0"/>
    </w:p>
    <w:p w:rsidR="0060482B" w:rsidRPr="00E63967" w:rsidRDefault="00292195" w:rsidP="006E3090">
      <w:pPr>
        <w:pStyle w:val="ConsPlusNormal"/>
        <w:ind w:firstLine="0"/>
        <w:jc w:val="both"/>
        <w:rPr>
          <w:sz w:val="24"/>
          <w:szCs w:val="24"/>
        </w:rPr>
      </w:pPr>
      <w:r w:rsidRPr="00E63967"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6E3090" w:rsidRPr="00E63967">
        <w:rPr>
          <w:rFonts w:ascii="Times New Roman" w:hAnsi="Times New Roman" w:cs="Times New Roman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6E3090" w:rsidRPr="00E63967">
        <w:rPr>
          <w:sz w:val="24"/>
          <w:szCs w:val="24"/>
        </w:rPr>
        <w:t>.</w:t>
      </w:r>
    </w:p>
    <w:p w:rsidR="00CB78BE" w:rsidRPr="00E63967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7">
        <w:rPr>
          <w:rFonts w:ascii="Times New Roman" w:hAnsi="Times New Roman"/>
          <w:sz w:val="24"/>
          <w:szCs w:val="24"/>
          <w:lang w:eastAsia="ru-RU"/>
        </w:rPr>
        <w:t xml:space="preserve">1. Внести в Регламент Совета </w:t>
      </w:r>
      <w:r w:rsidR="006E3090" w:rsidRPr="00E63967">
        <w:rPr>
          <w:rFonts w:ascii="Times New Roman" w:hAnsi="Times New Roman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Pr="00E63967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6E3090" w:rsidRPr="00E6396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63967">
        <w:rPr>
          <w:rFonts w:ascii="Times New Roman" w:hAnsi="Times New Roman"/>
          <w:sz w:val="24"/>
          <w:szCs w:val="24"/>
          <w:lang w:eastAsia="ru-RU"/>
        </w:rPr>
        <w:t xml:space="preserve">утвержденный решением Совета </w:t>
      </w:r>
      <w:r w:rsidR="006E3090" w:rsidRPr="00E63967">
        <w:rPr>
          <w:rFonts w:ascii="Times New Roman" w:hAnsi="Times New Roman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Pr="00E63967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6E3090" w:rsidRPr="00E6396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63967">
        <w:rPr>
          <w:rFonts w:ascii="Times New Roman" w:hAnsi="Times New Roman"/>
          <w:sz w:val="24"/>
          <w:szCs w:val="24"/>
          <w:lang w:eastAsia="ru-RU"/>
        </w:rPr>
        <w:t>изменения согласно приложению к настоящему Решению.</w:t>
      </w:r>
    </w:p>
    <w:p w:rsidR="006E3090" w:rsidRPr="00E63967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967">
        <w:rPr>
          <w:rFonts w:ascii="Times New Roman" w:hAnsi="Times New Roman"/>
          <w:sz w:val="24"/>
          <w:szCs w:val="24"/>
          <w:lang w:eastAsia="ru-RU"/>
        </w:rPr>
        <w:t>2</w:t>
      </w:r>
      <w:r w:rsidR="006E3090" w:rsidRPr="00E63967">
        <w:rPr>
          <w:rFonts w:ascii="Times New Roman" w:hAnsi="Times New Roman"/>
          <w:sz w:val="24"/>
          <w:szCs w:val="24"/>
          <w:lang w:eastAsia="ru-RU"/>
        </w:rPr>
        <w:t>. </w:t>
      </w:r>
      <w:r w:rsidR="006E3090" w:rsidRPr="00E63967">
        <w:rPr>
          <w:rFonts w:ascii="Times New Roman" w:hAnsi="Times New Roman"/>
          <w:sz w:val="24"/>
          <w:szCs w:val="24"/>
        </w:rPr>
        <w:t xml:space="preserve">Данное Решение подлежит обнародованию на информационном стенде в  Администрации сельского поселения Ижбердинский  сельсовет муниципального района Кугарчинский район Республики Башкортостан  по адресу: РБ, Кугарчинский район, д.Сапыково, ул.Центральная, д.1Б, на официальном сайте Администрации сельского поселения Ижбердинский сельсовет муниципального района Кугарчинский район Республики Башкортостан </w:t>
      </w:r>
      <w:hyperlink r:id="rId9" w:history="1">
        <w:r w:rsidR="006E3090" w:rsidRPr="00E63967">
          <w:rPr>
            <w:rStyle w:val="ab"/>
            <w:rFonts w:ascii="Times New Roman" w:hAnsi="Times New Roman"/>
            <w:sz w:val="24"/>
            <w:szCs w:val="24"/>
          </w:rPr>
          <w:t>http://igberdino.ru</w:t>
        </w:r>
      </w:hyperlink>
      <w:r w:rsidR="006E3090" w:rsidRPr="00E63967">
        <w:rPr>
          <w:rFonts w:ascii="Times New Roman" w:hAnsi="Times New Roman"/>
          <w:sz w:val="24"/>
          <w:szCs w:val="24"/>
        </w:rPr>
        <w:t>.</w:t>
      </w:r>
    </w:p>
    <w:p w:rsidR="00CB78BE" w:rsidRPr="00E63967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967">
        <w:rPr>
          <w:rFonts w:ascii="Times New Roman" w:hAnsi="Times New Roman"/>
          <w:sz w:val="24"/>
          <w:szCs w:val="24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E63967" w:rsidRDefault="00CB78BE" w:rsidP="00CB78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3967" w:rsidRPr="00E63967" w:rsidRDefault="00292195" w:rsidP="00E6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67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E63967" w:rsidRPr="00E6396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63967" w:rsidRPr="00E63967" w:rsidRDefault="00E63967" w:rsidP="00E6396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67">
        <w:rPr>
          <w:rFonts w:ascii="Times New Roman" w:hAnsi="Times New Roman"/>
          <w:sz w:val="24"/>
          <w:szCs w:val="24"/>
        </w:rPr>
        <w:t xml:space="preserve"> Ижбердинский  сельсовет </w:t>
      </w:r>
      <w:r w:rsidRPr="00E63967">
        <w:rPr>
          <w:rFonts w:ascii="Times New Roman" w:hAnsi="Times New Roman"/>
          <w:sz w:val="24"/>
          <w:szCs w:val="24"/>
        </w:rPr>
        <w:tab/>
      </w:r>
    </w:p>
    <w:p w:rsidR="00E63967" w:rsidRPr="00E63967" w:rsidRDefault="00E63967" w:rsidP="00E6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67">
        <w:rPr>
          <w:rFonts w:ascii="Times New Roman" w:hAnsi="Times New Roman"/>
          <w:sz w:val="24"/>
          <w:szCs w:val="24"/>
        </w:rPr>
        <w:t>муниципального района</w:t>
      </w:r>
    </w:p>
    <w:p w:rsidR="00E63967" w:rsidRPr="00E63967" w:rsidRDefault="00E63967" w:rsidP="00E6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967">
        <w:rPr>
          <w:rFonts w:ascii="Times New Roman" w:hAnsi="Times New Roman"/>
          <w:sz w:val="24"/>
          <w:szCs w:val="24"/>
        </w:rPr>
        <w:t xml:space="preserve"> Кугарчинский район </w:t>
      </w:r>
    </w:p>
    <w:p w:rsidR="00292195" w:rsidRPr="00E63967" w:rsidRDefault="00E63967" w:rsidP="00E63967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967">
        <w:rPr>
          <w:rFonts w:ascii="Times New Roman" w:hAnsi="Times New Roman"/>
          <w:sz w:val="24"/>
          <w:szCs w:val="24"/>
        </w:rPr>
        <w:t xml:space="preserve">Республики Башкортостан  </w:t>
      </w:r>
      <w:r w:rsidRPr="00E63967">
        <w:rPr>
          <w:rFonts w:ascii="Times New Roman" w:hAnsi="Times New Roman"/>
          <w:sz w:val="24"/>
          <w:szCs w:val="24"/>
        </w:rPr>
        <w:tab/>
        <w:t xml:space="preserve">                    Н.Б.Ибрагимов</w:t>
      </w:r>
    </w:p>
    <w:p w:rsidR="00292195" w:rsidRPr="00E63967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E63967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E63967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E63967" w:rsidP="00E6396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920BB8" w:rsidRDefault="00CB78BE" w:rsidP="00E6396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E63967" w:rsidRDefault="00E63967" w:rsidP="00E6396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E63967">
        <w:rPr>
          <w:rFonts w:ascii="Times New Roman" w:hAnsi="Times New Roman"/>
          <w:sz w:val="24"/>
          <w:szCs w:val="24"/>
        </w:rPr>
        <w:t xml:space="preserve">сельского поселения Ижбердинский  </w:t>
      </w:r>
    </w:p>
    <w:p w:rsidR="00E63967" w:rsidRDefault="00E63967" w:rsidP="00E6396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E63967">
        <w:rPr>
          <w:rFonts w:ascii="Times New Roman" w:hAnsi="Times New Roman"/>
          <w:sz w:val="24"/>
          <w:szCs w:val="24"/>
        </w:rPr>
        <w:t>сельсовет муниципального района</w:t>
      </w:r>
    </w:p>
    <w:p w:rsidR="00E63967" w:rsidRDefault="00E63967" w:rsidP="00E6396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E63967">
        <w:rPr>
          <w:rFonts w:ascii="Times New Roman" w:hAnsi="Times New Roman"/>
          <w:sz w:val="24"/>
          <w:szCs w:val="24"/>
        </w:rPr>
        <w:t xml:space="preserve"> Кугарчинский район </w:t>
      </w:r>
    </w:p>
    <w:p w:rsidR="00E63967" w:rsidRDefault="00E63967" w:rsidP="00E6396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E63967">
        <w:rPr>
          <w:rFonts w:ascii="Times New Roman" w:hAnsi="Times New Roman"/>
          <w:sz w:val="24"/>
          <w:szCs w:val="24"/>
        </w:rPr>
        <w:t>Республики Башкортостан</w:t>
      </w:r>
      <w:r w:rsidRPr="006E3090">
        <w:rPr>
          <w:rFonts w:ascii="Times New Roman" w:hAnsi="Times New Roman"/>
          <w:sz w:val="28"/>
          <w:szCs w:val="28"/>
        </w:rPr>
        <w:t xml:space="preserve"> </w:t>
      </w:r>
    </w:p>
    <w:p w:rsidR="00CB78BE" w:rsidRPr="00920BB8" w:rsidRDefault="00E63967" w:rsidP="00E63967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3090">
        <w:rPr>
          <w:rFonts w:ascii="Times New Roman" w:hAnsi="Times New Roman"/>
          <w:sz w:val="28"/>
          <w:szCs w:val="28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 2020г.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33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E63967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3967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E63967" w:rsidRDefault="00CB78BE" w:rsidP="00E6396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6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3967" w:rsidRPr="00E63967">
        <w:rPr>
          <w:rFonts w:ascii="Times New Roman" w:hAnsi="Times New Roman"/>
          <w:b/>
          <w:sz w:val="28"/>
          <w:szCs w:val="28"/>
        </w:rPr>
        <w:t xml:space="preserve">сельского поселения Ижбердинский  сельсовет муниципального района Кугарчинский район Республики Башкортостан  </w:t>
      </w:r>
    </w:p>
    <w:p w:rsidR="00E63967" w:rsidRDefault="00E6396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78BE" w:rsidRPr="00E45ED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45EDA">
        <w:rPr>
          <w:rFonts w:ascii="Times New Roman" w:hAnsi="Times New Roman"/>
          <w:sz w:val="28"/>
          <w:szCs w:val="24"/>
        </w:rPr>
        <w:t xml:space="preserve">1. Статью </w:t>
      </w:r>
      <w:r w:rsidR="00E63967">
        <w:rPr>
          <w:rFonts w:ascii="Times New Roman" w:hAnsi="Times New Roman"/>
          <w:sz w:val="28"/>
          <w:szCs w:val="24"/>
        </w:rPr>
        <w:t>23</w:t>
      </w:r>
      <w:r w:rsidRPr="00E45EDA">
        <w:rPr>
          <w:rFonts w:ascii="Times New Roman" w:hAnsi="Times New Roman"/>
          <w:sz w:val="28"/>
          <w:szCs w:val="24"/>
        </w:rPr>
        <w:t xml:space="preserve"> «</w:t>
      </w:r>
      <w:r w:rsidR="00C77476" w:rsidRPr="00E45EDA">
        <w:rPr>
          <w:rFonts w:ascii="Times New Roman" w:hAnsi="Times New Roman"/>
          <w:sz w:val="28"/>
          <w:szCs w:val="24"/>
        </w:rPr>
        <w:t>Порядок проведения заседаний Совета</w:t>
      </w:r>
      <w:r w:rsidRPr="00E45EDA">
        <w:rPr>
          <w:rFonts w:ascii="Times New Roman" w:hAnsi="Times New Roman"/>
          <w:sz w:val="28"/>
          <w:szCs w:val="24"/>
        </w:rPr>
        <w:t>» дополнить новым пунктом</w:t>
      </w:r>
      <w:r w:rsidR="00E63967">
        <w:rPr>
          <w:rFonts w:ascii="Times New Roman" w:hAnsi="Times New Roman"/>
          <w:sz w:val="28"/>
          <w:szCs w:val="24"/>
        </w:rPr>
        <w:t xml:space="preserve"> 9</w:t>
      </w:r>
      <w:r w:rsidRPr="00E45EDA">
        <w:rPr>
          <w:rFonts w:ascii="Times New Roman" w:hAnsi="Times New Roman"/>
          <w:sz w:val="28"/>
          <w:szCs w:val="24"/>
        </w:rPr>
        <w:t xml:space="preserve">  следующего содержания: «</w:t>
      </w:r>
      <w:r w:rsidR="00C77476" w:rsidRPr="00E45EDA">
        <w:rPr>
          <w:rFonts w:ascii="Times New Roman" w:hAnsi="Times New Roman"/>
          <w:sz w:val="28"/>
          <w:szCs w:val="24"/>
        </w:rPr>
        <w:t xml:space="preserve">На заседание Совета </w:t>
      </w:r>
      <w:r w:rsidRPr="00E45EDA">
        <w:rPr>
          <w:rFonts w:ascii="Times New Roman" w:hAnsi="Times New Roman"/>
          <w:sz w:val="28"/>
          <w:szCs w:val="24"/>
        </w:rPr>
        <w:t xml:space="preserve">вправе принимать участие староста (старосты) </w:t>
      </w:r>
      <w:r w:rsidR="00E63967" w:rsidRPr="006E3090">
        <w:rPr>
          <w:rFonts w:ascii="Times New Roman" w:hAnsi="Times New Roman"/>
          <w:sz w:val="28"/>
          <w:szCs w:val="28"/>
        </w:rPr>
        <w:t xml:space="preserve">сельского поселения Ижбердинский  сельсовет муниципального района Кугарчинский район Республики Башкортостан  </w:t>
      </w:r>
      <w:r w:rsidR="00E63967">
        <w:rPr>
          <w:rFonts w:ascii="Times New Roman" w:hAnsi="Times New Roman"/>
          <w:i/>
          <w:sz w:val="28"/>
          <w:szCs w:val="24"/>
        </w:rPr>
        <w:t xml:space="preserve"> </w:t>
      </w:r>
      <w:r w:rsidRPr="00E45EDA">
        <w:rPr>
          <w:rFonts w:ascii="Times New Roman" w:hAnsi="Times New Roman"/>
          <w:i/>
          <w:sz w:val="28"/>
          <w:szCs w:val="24"/>
        </w:rPr>
        <w:t xml:space="preserve"> </w:t>
      </w:r>
      <w:r w:rsidRPr="00E45EDA">
        <w:rPr>
          <w:rFonts w:ascii="Times New Roman" w:hAnsi="Times New Roman"/>
          <w:sz w:val="28"/>
          <w:szCs w:val="24"/>
        </w:rPr>
        <w:t>с правом совещательного голоса.»</w:t>
      </w:r>
    </w:p>
    <w:p w:rsidR="00C77476" w:rsidRPr="00E45ED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45EDA">
        <w:rPr>
          <w:rFonts w:ascii="Times New Roman" w:hAnsi="Times New Roman"/>
          <w:sz w:val="28"/>
          <w:szCs w:val="24"/>
        </w:rPr>
        <w:t xml:space="preserve">2. Статью </w:t>
      </w:r>
      <w:r w:rsidR="00E63967">
        <w:rPr>
          <w:rFonts w:ascii="Times New Roman" w:hAnsi="Times New Roman"/>
          <w:sz w:val="28"/>
          <w:szCs w:val="24"/>
        </w:rPr>
        <w:t>49</w:t>
      </w:r>
      <w:r w:rsidRPr="00E45EDA">
        <w:rPr>
          <w:rFonts w:ascii="Times New Roman" w:hAnsi="Times New Roman"/>
          <w:i/>
          <w:sz w:val="28"/>
          <w:szCs w:val="24"/>
        </w:rPr>
        <w:t xml:space="preserve"> </w:t>
      </w:r>
      <w:r w:rsidRPr="00E45EDA">
        <w:rPr>
          <w:rFonts w:ascii="Times New Roman" w:hAnsi="Times New Roman"/>
          <w:sz w:val="28"/>
          <w:szCs w:val="24"/>
        </w:rPr>
        <w:t>«</w:t>
      </w:r>
      <w:r w:rsidR="00C77476" w:rsidRPr="00E45EDA">
        <w:rPr>
          <w:rFonts w:ascii="Times New Roman" w:hAnsi="Times New Roman"/>
          <w:sz w:val="28"/>
          <w:szCs w:val="24"/>
        </w:rPr>
        <w:t xml:space="preserve">Порядок проведения заседаний </w:t>
      </w:r>
      <w:r w:rsidR="00C77476" w:rsidRPr="00E45EDA">
        <w:rPr>
          <w:rFonts w:ascii="Times New Roman" w:hAnsi="Times New Roman"/>
          <w:bCs/>
          <w:sz w:val="28"/>
          <w:szCs w:val="24"/>
        </w:rPr>
        <w:t>постоянных комиссий Совета</w:t>
      </w:r>
      <w:r w:rsidRPr="00E45EDA">
        <w:rPr>
          <w:rFonts w:ascii="Times New Roman" w:hAnsi="Times New Roman"/>
          <w:sz w:val="28"/>
          <w:szCs w:val="24"/>
        </w:rPr>
        <w:t>» дополнить новым пунктом</w:t>
      </w:r>
      <w:r w:rsidR="00E63967">
        <w:rPr>
          <w:rFonts w:ascii="Times New Roman" w:hAnsi="Times New Roman"/>
          <w:sz w:val="28"/>
          <w:szCs w:val="24"/>
        </w:rPr>
        <w:t xml:space="preserve"> 5</w:t>
      </w:r>
      <w:r w:rsidRPr="00E45EDA">
        <w:rPr>
          <w:rFonts w:ascii="Times New Roman" w:hAnsi="Times New Roman"/>
          <w:sz w:val="28"/>
          <w:szCs w:val="24"/>
        </w:rPr>
        <w:t xml:space="preserve">  следующего содержания: «В работе комиссий вправе принимать участие староста (старосты) </w:t>
      </w:r>
      <w:r w:rsidR="00E63967" w:rsidRPr="006E3090">
        <w:rPr>
          <w:rFonts w:ascii="Times New Roman" w:hAnsi="Times New Roman"/>
          <w:sz w:val="28"/>
          <w:szCs w:val="28"/>
        </w:rPr>
        <w:t xml:space="preserve">сельского поселения Ижбердинский  сельсовет муниципального района Кугарчинский район Республики Башкортостан  </w:t>
      </w:r>
      <w:r w:rsidRPr="00E45EDA">
        <w:rPr>
          <w:rFonts w:ascii="Times New Roman" w:hAnsi="Times New Roman"/>
          <w:sz w:val="28"/>
          <w:szCs w:val="24"/>
        </w:rPr>
        <w:t>с правом совещательного голоса.»</w:t>
      </w:r>
      <w:r w:rsidR="00C77476" w:rsidRPr="00E45EDA">
        <w:rPr>
          <w:rFonts w:ascii="Times New Roman" w:hAnsi="Times New Roman"/>
          <w:b/>
          <w:sz w:val="28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C3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FD" w:rsidRDefault="004223FD" w:rsidP="00292195">
      <w:pPr>
        <w:spacing w:after="0" w:line="240" w:lineRule="auto"/>
      </w:pPr>
      <w:r>
        <w:separator/>
      </w:r>
    </w:p>
  </w:endnote>
  <w:endnote w:type="continuationSeparator" w:id="1">
    <w:p w:rsidR="004223FD" w:rsidRDefault="004223F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FD" w:rsidRDefault="004223FD" w:rsidP="00292195">
      <w:pPr>
        <w:spacing w:after="0" w:line="240" w:lineRule="auto"/>
      </w:pPr>
      <w:r>
        <w:separator/>
      </w:r>
    </w:p>
  </w:footnote>
  <w:footnote w:type="continuationSeparator" w:id="1">
    <w:p w:rsidR="004223FD" w:rsidRDefault="004223FD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292195"/>
    <w:rsid w:val="003B5E38"/>
    <w:rsid w:val="004223FD"/>
    <w:rsid w:val="00503698"/>
    <w:rsid w:val="00586A8C"/>
    <w:rsid w:val="005E12EC"/>
    <w:rsid w:val="0060482B"/>
    <w:rsid w:val="006E3090"/>
    <w:rsid w:val="00775673"/>
    <w:rsid w:val="007F1146"/>
    <w:rsid w:val="009F718E"/>
    <w:rsid w:val="00A047B6"/>
    <w:rsid w:val="00A66869"/>
    <w:rsid w:val="00BB5ADC"/>
    <w:rsid w:val="00C31973"/>
    <w:rsid w:val="00C77476"/>
    <w:rsid w:val="00CB78BE"/>
    <w:rsid w:val="00E45EDA"/>
    <w:rsid w:val="00E6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unhideWhenUsed/>
    <w:rsid w:val="006E3090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a8">
    <w:name w:val="Основной текст Знак"/>
    <w:basedOn w:val="a0"/>
    <w:link w:val="a7"/>
    <w:rsid w:val="006E3090"/>
    <w:rPr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6E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09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6E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6E3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gberd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Ижбердинский</cp:lastModifiedBy>
  <cp:revision>6</cp:revision>
  <cp:lastPrinted>2020-09-02T11:26:00Z</cp:lastPrinted>
  <dcterms:created xsi:type="dcterms:W3CDTF">2020-06-25T06:15:00Z</dcterms:created>
  <dcterms:modified xsi:type="dcterms:W3CDTF">2020-09-02T11:26:00Z</dcterms:modified>
</cp:coreProperties>
</file>