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D3" w:rsidRDefault="00F770D7">
      <w:r>
        <w:rPr>
          <w:noProof/>
        </w:rPr>
        <w:drawing>
          <wp:inline distT="0" distB="0" distL="0" distR="0">
            <wp:extent cx="8172450" cy="5048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653" r="-61" b="8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6735" cy="505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35D3" w:rsidSect="00F770D7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593" w:rsidRDefault="00CD6593" w:rsidP="00521F98">
      <w:pPr>
        <w:spacing w:after="0" w:line="240" w:lineRule="auto"/>
      </w:pPr>
      <w:r>
        <w:separator/>
      </w:r>
    </w:p>
  </w:endnote>
  <w:endnote w:type="continuationSeparator" w:id="1">
    <w:p w:rsidR="00CD6593" w:rsidRDefault="00CD6593" w:rsidP="0052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7C" w:rsidRDefault="00EE597C" w:rsidP="00EE597C">
    <w:pPr>
      <w:pStyle w:val="a7"/>
    </w:pPr>
    <w:r>
      <w:t>РБ, Кугарчинский район д.Сапыково, ул.Набережная , дом 10</w:t>
    </w:r>
  </w:p>
  <w:p w:rsidR="00521F98" w:rsidRPr="00EE597C" w:rsidRDefault="00521F98" w:rsidP="00EE59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593" w:rsidRDefault="00CD6593" w:rsidP="00521F98">
      <w:pPr>
        <w:spacing w:after="0" w:line="240" w:lineRule="auto"/>
      </w:pPr>
      <w:r>
        <w:separator/>
      </w:r>
    </w:p>
  </w:footnote>
  <w:footnote w:type="continuationSeparator" w:id="1">
    <w:p w:rsidR="00CD6593" w:rsidRDefault="00CD6593" w:rsidP="0052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98" w:rsidRDefault="00521F98" w:rsidP="00521F98">
    <w:pPr>
      <w:pStyle w:val="a5"/>
      <w:jc w:val="right"/>
    </w:pPr>
    <w:r>
      <w:t>Приложение №2</w:t>
    </w:r>
  </w:p>
  <w:p w:rsidR="00521F98" w:rsidRDefault="00521F98" w:rsidP="00521F98">
    <w:pPr>
      <w:pStyle w:val="a5"/>
      <w:jc w:val="right"/>
    </w:pPr>
    <w:r>
      <w:t>к распоряжению администрации</w:t>
    </w:r>
  </w:p>
  <w:p w:rsidR="00521F98" w:rsidRDefault="00521F98" w:rsidP="00521F98">
    <w:pPr>
      <w:pStyle w:val="a5"/>
      <w:jc w:val="right"/>
    </w:pPr>
    <w:r>
      <w:t>сельского поселения Ижбердинский</w:t>
    </w:r>
  </w:p>
  <w:p w:rsidR="00521F98" w:rsidRDefault="00521F98" w:rsidP="00521F98">
    <w:pPr>
      <w:pStyle w:val="a5"/>
      <w:jc w:val="right"/>
    </w:pPr>
    <w:r>
      <w:t xml:space="preserve">сельсовет муниципального района </w:t>
    </w:r>
  </w:p>
  <w:p w:rsidR="00521F98" w:rsidRDefault="00521F98" w:rsidP="00521F98">
    <w:pPr>
      <w:pStyle w:val="a5"/>
      <w:jc w:val="right"/>
    </w:pPr>
    <w:r>
      <w:t xml:space="preserve">Кугарчинский район </w:t>
    </w:r>
  </w:p>
  <w:p w:rsidR="00521F98" w:rsidRDefault="00521F98" w:rsidP="00521F98">
    <w:pPr>
      <w:pStyle w:val="a5"/>
      <w:jc w:val="right"/>
    </w:pPr>
    <w:r>
      <w:t xml:space="preserve">Республики Башкортостан </w:t>
    </w:r>
  </w:p>
  <w:p w:rsidR="00521F98" w:rsidRDefault="00521F98" w:rsidP="00521F98">
    <w:pPr>
      <w:pStyle w:val="a5"/>
      <w:jc w:val="right"/>
    </w:pPr>
    <w:r>
      <w:t>от 08.06.2021г. № 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70D7"/>
    <w:rsid w:val="00140178"/>
    <w:rsid w:val="00521F98"/>
    <w:rsid w:val="00603964"/>
    <w:rsid w:val="00706D6B"/>
    <w:rsid w:val="008435D3"/>
    <w:rsid w:val="0089612F"/>
    <w:rsid w:val="00CD6593"/>
    <w:rsid w:val="00CE7406"/>
    <w:rsid w:val="00D151AA"/>
    <w:rsid w:val="00EE597C"/>
    <w:rsid w:val="00F7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1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F98"/>
  </w:style>
  <w:style w:type="paragraph" w:styleId="a7">
    <w:name w:val="footer"/>
    <w:basedOn w:val="a"/>
    <w:link w:val="a8"/>
    <w:uiPriority w:val="99"/>
    <w:semiHidden/>
    <w:unhideWhenUsed/>
    <w:rsid w:val="00521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1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7</cp:revision>
  <cp:lastPrinted>2021-06-16T05:27:00Z</cp:lastPrinted>
  <dcterms:created xsi:type="dcterms:W3CDTF">2021-06-10T11:15:00Z</dcterms:created>
  <dcterms:modified xsi:type="dcterms:W3CDTF">2021-06-16T05:27:00Z</dcterms:modified>
</cp:coreProperties>
</file>