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27" w:rsidRDefault="00E21827" w:rsidP="00E21827">
      <w:pPr>
        <w:tabs>
          <w:tab w:val="left" w:pos="6315"/>
        </w:tabs>
        <w:rPr>
          <w:lang w:val="be-BY"/>
        </w:rPr>
      </w:pPr>
      <w:r>
        <w:rPr>
          <w:b/>
        </w:rPr>
        <w:t xml:space="preserve"> </w:t>
      </w:r>
    </w:p>
    <w:tbl>
      <w:tblPr>
        <w:tblW w:w="9840" w:type="dxa"/>
        <w:tblLayout w:type="fixed"/>
        <w:tblLook w:val="00A0"/>
      </w:tblPr>
      <w:tblGrid>
        <w:gridCol w:w="4065"/>
        <w:gridCol w:w="1979"/>
        <w:gridCol w:w="3796"/>
      </w:tblGrid>
      <w:tr w:rsidR="00E21827" w:rsidTr="00E21827">
        <w:trPr>
          <w:cantSplit/>
          <w:trHeight w:val="1265"/>
        </w:trPr>
        <w:tc>
          <w:tcPr>
            <w:tcW w:w="4068" w:type="dxa"/>
          </w:tcPr>
          <w:p w:rsidR="00E21827" w:rsidRDefault="00E21827" w:rsidP="00E21827">
            <w:pPr>
              <w:suppressAutoHyphens/>
              <w:spacing w:after="0" w:line="216" w:lineRule="auto"/>
              <w:jc w:val="center"/>
              <w:rPr>
                <w:rFonts w:eastAsia="Calibri"/>
                <w:b/>
                <w:bCs/>
                <w:sz w:val="18"/>
                <w:szCs w:val="18"/>
                <w:lang w:val="be-BY" w:eastAsia="ar-SA"/>
              </w:rPr>
            </w:pPr>
            <w:r>
              <w:rPr>
                <w:b/>
                <w:bCs/>
                <w:sz w:val="18"/>
                <w:szCs w:val="18"/>
                <w:lang w:val="be-BY" w:eastAsia="ar-SA"/>
              </w:rPr>
              <w:t>БАШ</w:t>
            </w:r>
            <w:r>
              <w:rPr>
                <w:rFonts w:eastAsia="MS Mincho"/>
                <w:b/>
                <w:bCs/>
                <w:sz w:val="18"/>
                <w:szCs w:val="18"/>
                <w:lang w:val="be-BY" w:eastAsia="ar-SA"/>
              </w:rPr>
              <w:t>Ҡ</w:t>
            </w:r>
            <w:r>
              <w:rPr>
                <w:b/>
                <w:bCs/>
                <w:sz w:val="18"/>
                <w:szCs w:val="18"/>
                <w:lang w:val="be-BY" w:eastAsia="ar-SA"/>
              </w:rPr>
              <w:t>ОРТОСТАН РЕСПУБЛИКАҺЫ</w:t>
            </w:r>
          </w:p>
          <w:p w:rsidR="00E21827" w:rsidRPr="00BE5EBE" w:rsidRDefault="00E21827" w:rsidP="00E21827">
            <w:pPr>
              <w:suppressAutoHyphens/>
              <w:spacing w:after="0" w:line="216" w:lineRule="auto"/>
              <w:jc w:val="center"/>
              <w:rPr>
                <w:b/>
                <w:bCs/>
                <w:sz w:val="18"/>
                <w:szCs w:val="18"/>
                <w:lang w:val="be-BY" w:eastAsia="ar-SA"/>
              </w:rPr>
            </w:pPr>
          </w:p>
          <w:p w:rsidR="00E21827" w:rsidRDefault="00E21827" w:rsidP="00E21827">
            <w:pPr>
              <w:suppressAutoHyphens/>
              <w:spacing w:after="0" w:line="216" w:lineRule="auto"/>
              <w:jc w:val="center"/>
              <w:rPr>
                <w:rFonts w:eastAsia="Calibri"/>
                <w:b/>
                <w:bCs/>
                <w:sz w:val="18"/>
                <w:szCs w:val="18"/>
                <w:lang w:val="be-BY" w:eastAsia="ar-SA"/>
              </w:rPr>
            </w:pPr>
            <w:r>
              <w:rPr>
                <w:b/>
                <w:bCs/>
                <w:sz w:val="18"/>
                <w:szCs w:val="18"/>
                <w:lang w:val="be-BY" w:eastAsia="ar-SA"/>
              </w:rPr>
              <w:t>КҮГӘРСЕН РАЙОНЫ МУНИЦИПАЛЬ РАЙОНЫНЫҢ ИШБИР</w:t>
            </w:r>
            <w:r>
              <w:rPr>
                <w:rFonts w:eastAsia="MS Mincho"/>
                <w:b/>
                <w:bCs/>
                <w:sz w:val="18"/>
                <w:szCs w:val="18"/>
                <w:lang w:val="be-BY" w:eastAsia="ar-SA"/>
              </w:rPr>
              <w:t>Ҙ</w:t>
            </w:r>
            <w:r>
              <w:rPr>
                <w:b/>
                <w:bCs/>
                <w:sz w:val="18"/>
                <w:szCs w:val="18"/>
                <w:lang w:val="be-BY" w:eastAsia="ar-SA"/>
              </w:rPr>
              <w:t xml:space="preserve">Е АУЫЛ СОВЕТЫ   АУЫЛ БИЛӘМӘҺЕ </w:t>
            </w:r>
            <w:r>
              <w:rPr>
                <w:b/>
                <w:sz w:val="18"/>
                <w:szCs w:val="18"/>
                <w:lang w:val="be-BY"/>
              </w:rPr>
              <w:t xml:space="preserve">хакимиәте </w:t>
            </w:r>
          </w:p>
        </w:tc>
        <w:tc>
          <w:tcPr>
            <w:tcW w:w="1980" w:type="dxa"/>
            <w:vMerge w:val="restart"/>
            <w:tcBorders>
              <w:top w:val="nil"/>
              <w:left w:val="nil"/>
              <w:bottom w:val="double" w:sz="24" w:space="0" w:color="000000"/>
              <w:right w:val="nil"/>
            </w:tcBorders>
          </w:tcPr>
          <w:p w:rsidR="00E21827" w:rsidRDefault="00E21827" w:rsidP="00E21827">
            <w:pPr>
              <w:snapToGrid w:val="0"/>
              <w:spacing w:after="0" w:line="216" w:lineRule="auto"/>
              <w:jc w:val="center"/>
              <w:rPr>
                <w:rFonts w:eastAsia="Calibri"/>
                <w:b/>
                <w:bCs/>
                <w:spacing w:val="-20"/>
                <w:sz w:val="18"/>
                <w:szCs w:val="18"/>
                <w:lang w:val="be-BY" w:eastAsia="ar-SA"/>
              </w:rPr>
            </w:pPr>
          </w:p>
          <w:p w:rsidR="00E21827" w:rsidRDefault="00E21827" w:rsidP="00E21827">
            <w:pPr>
              <w:spacing w:after="0" w:line="216" w:lineRule="auto"/>
              <w:jc w:val="center"/>
              <w:rPr>
                <w:b/>
                <w:bCs/>
                <w:spacing w:val="-20"/>
                <w:sz w:val="18"/>
                <w:szCs w:val="18"/>
                <w:lang w:val="be-BY"/>
              </w:rPr>
            </w:pPr>
          </w:p>
          <w:p w:rsidR="00E21827" w:rsidRDefault="00E21827" w:rsidP="00E21827">
            <w:pPr>
              <w:suppressAutoHyphens/>
              <w:spacing w:after="0" w:line="216" w:lineRule="auto"/>
              <w:jc w:val="center"/>
              <w:rPr>
                <w:rFonts w:eastAsia="Calibri"/>
                <w:sz w:val="18"/>
                <w:szCs w:val="18"/>
                <w:lang w:eastAsia="ar-SA"/>
              </w:rPr>
            </w:pPr>
            <w:r>
              <w:rPr>
                <w:i/>
                <w:caps/>
                <w:noProof/>
                <w:sz w:val="18"/>
                <w:szCs w:val="18"/>
                <w:lang w:eastAsia="ru-RU"/>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9" w:type="dxa"/>
            <w:vMerge w:val="restart"/>
          </w:tcPr>
          <w:p w:rsidR="00E21827" w:rsidRDefault="00E21827" w:rsidP="00E21827">
            <w:pPr>
              <w:spacing w:after="0" w:line="216" w:lineRule="auto"/>
              <w:rPr>
                <w:rFonts w:eastAsia="Calibri"/>
                <w:b/>
                <w:bCs/>
                <w:spacing w:val="-20"/>
                <w:sz w:val="18"/>
                <w:szCs w:val="18"/>
                <w:lang w:eastAsia="ar-SA"/>
              </w:rPr>
            </w:pPr>
            <w:r>
              <w:rPr>
                <w:b/>
                <w:bCs/>
                <w:spacing w:val="-20"/>
                <w:sz w:val="18"/>
                <w:szCs w:val="18"/>
                <w:lang w:eastAsia="ar-SA"/>
              </w:rPr>
              <w:t xml:space="preserve">        РЕСПУБЛИКА БАШКОРТОСТАН</w:t>
            </w:r>
          </w:p>
          <w:p w:rsidR="00E21827" w:rsidRDefault="00E21827" w:rsidP="00E21827">
            <w:pPr>
              <w:spacing w:after="0" w:line="216" w:lineRule="auto"/>
              <w:rPr>
                <w:b/>
                <w:bCs/>
                <w:spacing w:val="-20"/>
                <w:sz w:val="18"/>
                <w:szCs w:val="18"/>
                <w:lang w:eastAsia="ar-SA"/>
              </w:rPr>
            </w:pPr>
          </w:p>
          <w:p w:rsidR="00E21827" w:rsidRDefault="00E21827" w:rsidP="00E21827">
            <w:pPr>
              <w:spacing w:after="0" w:line="216" w:lineRule="auto"/>
              <w:rPr>
                <w:b/>
                <w:bCs/>
                <w:spacing w:val="-20"/>
                <w:sz w:val="18"/>
                <w:szCs w:val="18"/>
                <w:lang w:eastAsia="ar-SA"/>
              </w:rPr>
            </w:pPr>
            <w:r>
              <w:rPr>
                <w:b/>
                <w:bCs/>
                <w:spacing w:val="-20"/>
                <w:sz w:val="18"/>
                <w:szCs w:val="18"/>
                <w:lang w:eastAsia="ar-SA"/>
              </w:rPr>
              <w:t xml:space="preserve">    АДМИНИСТРАЦИЯ  СЕЛЬСКОГО ПОСЕЛЕНИЯ ИЖБЕРДИНСКИЙ СЕЛЬСОВЕТ</w:t>
            </w:r>
          </w:p>
          <w:p w:rsidR="00E21827" w:rsidRDefault="00E21827" w:rsidP="00E21827">
            <w:pPr>
              <w:spacing w:after="0" w:line="216" w:lineRule="auto"/>
              <w:rPr>
                <w:b/>
                <w:bCs/>
                <w:spacing w:val="-20"/>
                <w:sz w:val="18"/>
                <w:szCs w:val="18"/>
                <w:lang w:eastAsia="ar-SA"/>
              </w:rPr>
            </w:pPr>
            <w:r>
              <w:rPr>
                <w:b/>
                <w:bCs/>
                <w:spacing w:val="-20"/>
                <w:sz w:val="18"/>
                <w:szCs w:val="18"/>
                <w:lang w:eastAsia="ar-SA"/>
              </w:rPr>
              <w:t xml:space="preserve">        МУНИЦИПАЛЬНОГО РАЙОНА</w:t>
            </w:r>
          </w:p>
          <w:p w:rsidR="00E21827" w:rsidRDefault="00E21827" w:rsidP="00E21827">
            <w:pPr>
              <w:spacing w:after="0" w:line="216" w:lineRule="auto"/>
              <w:ind w:right="1166"/>
              <w:rPr>
                <w:rFonts w:eastAsia="Calibri"/>
                <w:b/>
                <w:bCs/>
                <w:spacing w:val="-20"/>
                <w:sz w:val="18"/>
                <w:szCs w:val="18"/>
                <w:lang w:eastAsia="ar-SA"/>
              </w:rPr>
            </w:pPr>
            <w:r>
              <w:rPr>
                <w:b/>
                <w:bCs/>
                <w:spacing w:val="-20"/>
                <w:sz w:val="18"/>
                <w:szCs w:val="18"/>
                <w:lang w:eastAsia="ar-SA"/>
              </w:rPr>
              <w:t xml:space="preserve">              КУГАРЧИНСКИЙ РАЙОН</w:t>
            </w:r>
          </w:p>
        </w:tc>
      </w:tr>
      <w:tr w:rsidR="00E21827" w:rsidTr="00E21827">
        <w:trPr>
          <w:cantSplit/>
          <w:trHeight w:val="220"/>
        </w:trPr>
        <w:tc>
          <w:tcPr>
            <w:tcW w:w="4068" w:type="dxa"/>
            <w:vMerge w:val="restart"/>
            <w:tcBorders>
              <w:top w:val="nil"/>
              <w:left w:val="nil"/>
              <w:bottom w:val="double" w:sz="24" w:space="0" w:color="000000"/>
              <w:right w:val="nil"/>
            </w:tcBorders>
            <w:vAlign w:val="bottom"/>
            <w:hideMark/>
          </w:tcPr>
          <w:p w:rsidR="00E21827" w:rsidRDefault="00E21827" w:rsidP="00E21827">
            <w:pPr>
              <w:pStyle w:val="af7"/>
              <w:spacing w:line="216" w:lineRule="auto"/>
              <w:jc w:val="left"/>
              <w:rPr>
                <w:sz w:val="20"/>
              </w:rPr>
            </w:pPr>
            <w:r>
              <w:rPr>
                <w:b/>
                <w:bCs/>
                <w:sz w:val="20"/>
                <w:lang w:val="be-BY"/>
              </w:rPr>
              <w:t xml:space="preserve">                    </w:t>
            </w:r>
          </w:p>
          <w:p w:rsidR="00E21827" w:rsidRDefault="00E21827" w:rsidP="00E21827">
            <w:pPr>
              <w:pStyle w:val="af7"/>
              <w:spacing w:line="216" w:lineRule="auto"/>
              <w:jc w:val="left"/>
              <w:rPr>
                <w:sz w:val="18"/>
                <w:szCs w:val="18"/>
              </w:rPr>
            </w:pPr>
            <w:r>
              <w:rPr>
                <w:sz w:val="20"/>
              </w:rPr>
              <w:t xml:space="preserve">        </w:t>
            </w:r>
            <w:r>
              <w:rPr>
                <w:sz w:val="18"/>
                <w:szCs w:val="18"/>
                <w:lang w:val="be-BY"/>
              </w:rPr>
              <w:t>453344  Сапыҡ ауыл</w:t>
            </w:r>
            <w:r>
              <w:rPr>
                <w:sz w:val="18"/>
                <w:szCs w:val="18"/>
              </w:rPr>
              <w:t>ы</w:t>
            </w:r>
            <w:r>
              <w:rPr>
                <w:sz w:val="18"/>
                <w:szCs w:val="18"/>
                <w:lang w:val="be-BY"/>
              </w:rPr>
              <w:t xml:space="preserve">,  Үҙәк урам, </w:t>
            </w:r>
            <w:r>
              <w:rPr>
                <w:sz w:val="18"/>
                <w:szCs w:val="18"/>
              </w:rPr>
              <w:t>1Б</w:t>
            </w:r>
          </w:p>
          <w:p w:rsidR="00E21827" w:rsidRDefault="00E21827" w:rsidP="00E21827">
            <w:pPr>
              <w:pStyle w:val="af7"/>
              <w:spacing w:line="216" w:lineRule="auto"/>
              <w:jc w:val="left"/>
              <w:rPr>
                <w:sz w:val="20"/>
                <w:lang w:val="be-BY"/>
              </w:rPr>
            </w:pPr>
            <w:r>
              <w:rPr>
                <w:sz w:val="20"/>
                <w:lang w:val="be-BY"/>
              </w:rPr>
              <w:t xml:space="preserve">                </w:t>
            </w:r>
          </w:p>
        </w:tc>
        <w:tc>
          <w:tcPr>
            <w:tcW w:w="1980" w:type="dxa"/>
            <w:vMerge/>
            <w:tcBorders>
              <w:top w:val="nil"/>
              <w:left w:val="nil"/>
              <w:bottom w:val="double" w:sz="24" w:space="0" w:color="000000"/>
              <w:right w:val="nil"/>
            </w:tcBorders>
            <w:vAlign w:val="center"/>
            <w:hideMark/>
          </w:tcPr>
          <w:p w:rsidR="00E21827" w:rsidRDefault="00E21827" w:rsidP="00E21827">
            <w:pPr>
              <w:spacing w:after="0" w:line="240" w:lineRule="auto"/>
              <w:rPr>
                <w:rFonts w:eastAsia="Calibri"/>
                <w:sz w:val="18"/>
                <w:szCs w:val="18"/>
                <w:lang w:eastAsia="ar-SA"/>
              </w:rPr>
            </w:pPr>
          </w:p>
        </w:tc>
        <w:tc>
          <w:tcPr>
            <w:tcW w:w="3799" w:type="dxa"/>
            <w:vMerge/>
            <w:vAlign w:val="center"/>
            <w:hideMark/>
          </w:tcPr>
          <w:p w:rsidR="00E21827" w:rsidRDefault="00E21827" w:rsidP="00E21827">
            <w:pPr>
              <w:spacing w:after="0" w:line="240" w:lineRule="auto"/>
              <w:rPr>
                <w:rFonts w:eastAsia="Calibri"/>
                <w:b/>
                <w:bCs/>
                <w:spacing w:val="-20"/>
                <w:sz w:val="18"/>
                <w:szCs w:val="18"/>
                <w:lang w:eastAsia="ar-SA"/>
              </w:rPr>
            </w:pPr>
          </w:p>
        </w:tc>
      </w:tr>
      <w:tr w:rsidR="00E21827" w:rsidTr="00E21827">
        <w:trPr>
          <w:cantSplit/>
          <w:trHeight w:val="145"/>
        </w:trPr>
        <w:tc>
          <w:tcPr>
            <w:tcW w:w="4068" w:type="dxa"/>
            <w:vMerge/>
            <w:tcBorders>
              <w:top w:val="nil"/>
              <w:left w:val="nil"/>
              <w:bottom w:val="double" w:sz="24" w:space="0" w:color="000000"/>
              <w:right w:val="nil"/>
            </w:tcBorders>
            <w:vAlign w:val="center"/>
            <w:hideMark/>
          </w:tcPr>
          <w:p w:rsidR="00E21827" w:rsidRDefault="00E21827" w:rsidP="00E21827">
            <w:pPr>
              <w:spacing w:after="0" w:line="240" w:lineRule="auto"/>
              <w:rPr>
                <w:rFonts w:eastAsia="Calibri"/>
                <w:sz w:val="20"/>
                <w:szCs w:val="20"/>
                <w:lang w:val="be-BY" w:eastAsia="ar-SA"/>
              </w:rPr>
            </w:pPr>
          </w:p>
        </w:tc>
        <w:tc>
          <w:tcPr>
            <w:tcW w:w="1980" w:type="dxa"/>
            <w:vMerge/>
            <w:tcBorders>
              <w:top w:val="nil"/>
              <w:left w:val="nil"/>
              <w:bottom w:val="double" w:sz="24" w:space="0" w:color="000000"/>
              <w:right w:val="nil"/>
            </w:tcBorders>
            <w:vAlign w:val="center"/>
            <w:hideMark/>
          </w:tcPr>
          <w:p w:rsidR="00E21827" w:rsidRDefault="00E21827" w:rsidP="00E21827">
            <w:pPr>
              <w:spacing w:after="0" w:line="240" w:lineRule="auto"/>
              <w:rPr>
                <w:rFonts w:eastAsia="Calibri"/>
                <w:sz w:val="18"/>
                <w:szCs w:val="18"/>
                <w:lang w:eastAsia="ar-SA"/>
              </w:rPr>
            </w:pPr>
          </w:p>
        </w:tc>
        <w:tc>
          <w:tcPr>
            <w:tcW w:w="3799" w:type="dxa"/>
            <w:tcBorders>
              <w:top w:val="nil"/>
              <w:left w:val="nil"/>
              <w:bottom w:val="double" w:sz="24" w:space="0" w:color="000000"/>
              <w:right w:val="nil"/>
            </w:tcBorders>
            <w:hideMark/>
          </w:tcPr>
          <w:p w:rsidR="00E21827" w:rsidRDefault="00E21827" w:rsidP="00E21827">
            <w:pPr>
              <w:spacing w:after="0"/>
              <w:rPr>
                <w:rFonts w:eastAsia="Calibri"/>
                <w:sz w:val="18"/>
                <w:szCs w:val="18"/>
                <w:lang w:val="be-BY" w:eastAsia="ar-SA"/>
              </w:rPr>
            </w:pPr>
            <w:r>
              <w:rPr>
                <w:sz w:val="18"/>
                <w:szCs w:val="18"/>
                <w:lang w:val="be-BY" w:eastAsia="ar-SA"/>
              </w:rPr>
              <w:t xml:space="preserve">    453344  д.Сапыково, ул.Центральная, 1Б </w:t>
            </w:r>
          </w:p>
        </w:tc>
      </w:tr>
    </w:tbl>
    <w:p w:rsidR="00E83553" w:rsidRDefault="00E21827" w:rsidP="00E21827">
      <w:pPr>
        <w:spacing w:after="0" w:line="240" w:lineRule="auto"/>
        <w:rPr>
          <w:b/>
        </w:rPr>
      </w:pPr>
      <w:r w:rsidRPr="00E21827">
        <w:rPr>
          <w:b/>
        </w:rPr>
        <w:t xml:space="preserve">           </w:t>
      </w:r>
      <w:r w:rsidR="001028E0">
        <w:rPr>
          <w:b/>
        </w:rPr>
        <w:t xml:space="preserve">    </w:t>
      </w:r>
      <w:r w:rsidRPr="00E21827">
        <w:rPr>
          <w:b/>
        </w:rPr>
        <w:t xml:space="preserve">КАРАР                          </w:t>
      </w:r>
      <w:r w:rsidR="001028E0">
        <w:rPr>
          <w:b/>
        </w:rPr>
        <w:t xml:space="preserve">        </w:t>
      </w:r>
      <w:r>
        <w:rPr>
          <w:b/>
        </w:rPr>
        <w:t>№</w:t>
      </w:r>
      <w:r w:rsidR="001028E0">
        <w:rPr>
          <w:b/>
        </w:rPr>
        <w:t>06</w:t>
      </w:r>
      <w:r w:rsidRPr="00E21827">
        <w:rPr>
          <w:b/>
        </w:rPr>
        <w:t xml:space="preserve">  </w:t>
      </w:r>
      <w:r w:rsidR="001028E0">
        <w:rPr>
          <w:b/>
        </w:rPr>
        <w:t xml:space="preserve">               </w:t>
      </w:r>
      <w:r w:rsidR="00E83553" w:rsidRPr="00E21827">
        <w:rPr>
          <w:b/>
        </w:rPr>
        <w:t>ПОСТАНОВЛЕНИЕ</w:t>
      </w:r>
    </w:p>
    <w:p w:rsidR="001028E0" w:rsidRPr="00E21827" w:rsidRDefault="001028E0" w:rsidP="00E21827">
      <w:pPr>
        <w:spacing w:after="0" w:line="240" w:lineRule="auto"/>
        <w:rPr>
          <w:b/>
        </w:rPr>
      </w:pPr>
      <w:r>
        <w:rPr>
          <w:b/>
        </w:rPr>
        <w:t xml:space="preserve">          01 март 2022й.                                                       01 марта 2022г.</w:t>
      </w:r>
    </w:p>
    <w:p w:rsidR="00E83553" w:rsidRPr="005219EC" w:rsidRDefault="00E21827" w:rsidP="007556AF">
      <w:pPr>
        <w:widowControl w:val="0"/>
        <w:autoSpaceDE w:val="0"/>
        <w:autoSpaceDN w:val="0"/>
        <w:adjustRightInd w:val="0"/>
        <w:spacing w:after="0" w:line="240" w:lineRule="auto"/>
        <w:jc w:val="center"/>
        <w:rPr>
          <w:b/>
        </w:rPr>
      </w:pPr>
      <w:r>
        <w:rPr>
          <w:b/>
        </w:rPr>
        <w:t xml:space="preserve"> </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1028E0">
      <w:pPr>
        <w:widowControl w:val="0"/>
        <w:autoSpaceDE w:val="0"/>
        <w:autoSpaceDN w:val="0"/>
        <w:adjustRightInd w:val="0"/>
        <w:spacing w:after="0" w:line="240" w:lineRule="auto"/>
        <w:jc w:val="center"/>
        <w:rPr>
          <w:b/>
          <w:bCs/>
          <w:sz w:val="20"/>
          <w:szCs w:val="20"/>
        </w:rPr>
      </w:pPr>
      <w:r w:rsidRPr="005219EC">
        <w:rPr>
          <w:b/>
          <w:bCs/>
        </w:rPr>
        <w:t xml:space="preserve">в </w:t>
      </w:r>
      <w:r w:rsidR="001028E0">
        <w:rPr>
          <w:b/>
          <w:bCs/>
        </w:rPr>
        <w:t>сельском поселении Ижбердинский сельсовет муниципального района Кугарчинский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1028E0">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028E0" w:rsidRPr="001028E0">
        <w:rPr>
          <w:bCs/>
        </w:rPr>
        <w:t>сельского поселения Ижбердинский сельсовет муниципального района Кугарчинский район Республики Башкортостан</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1028E0" w:rsidRDefault="00E83553" w:rsidP="001028E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1028E0">
        <w:t xml:space="preserve"> </w:t>
      </w:r>
      <w:r w:rsidRPr="005219EC">
        <w:rPr>
          <w:bCs/>
        </w:rPr>
        <w:t xml:space="preserve">в </w:t>
      </w:r>
      <w:r w:rsidR="001028E0" w:rsidRPr="001028E0">
        <w:rPr>
          <w:bCs/>
        </w:rPr>
        <w:t>сельского поселения Ижбердинский сельсовет муниципального района Кугарчинский район Республики Башкортостан</w:t>
      </w:r>
      <w:r w:rsidR="001028E0">
        <w:rPr>
          <w:bCs/>
        </w:rPr>
        <w:t>.</w:t>
      </w:r>
      <w:r w:rsidR="001028E0" w:rsidRPr="005219EC">
        <w:t xml:space="preserve"> </w:t>
      </w:r>
    </w:p>
    <w:p w:rsidR="00E83553" w:rsidRPr="005219EC" w:rsidRDefault="001028E0" w:rsidP="001028E0">
      <w:pPr>
        <w:widowControl w:val="0"/>
        <w:tabs>
          <w:tab w:val="left" w:pos="567"/>
        </w:tabs>
        <w:spacing w:after="0" w:line="240" w:lineRule="auto"/>
        <w:contextualSpacing/>
        <w:jc w:val="both"/>
      </w:pPr>
      <w:r>
        <w:t xml:space="preserve">          </w:t>
      </w:r>
      <w:r w:rsidR="00E83553" w:rsidRPr="005219EC">
        <w:t>2. Настоящее постановление вступает в силу на следующий день, после дня его официального опубликования (обнародования).</w:t>
      </w:r>
    </w:p>
    <w:p w:rsidR="001028E0" w:rsidRDefault="00E83553" w:rsidP="001028E0">
      <w:pPr>
        <w:pStyle w:val="a3"/>
        <w:autoSpaceDE w:val="0"/>
        <w:autoSpaceDN w:val="0"/>
        <w:adjustRightInd w:val="0"/>
        <w:spacing w:after="0" w:line="240" w:lineRule="auto"/>
        <w:ind w:left="0" w:firstLine="709"/>
        <w:jc w:val="both"/>
      </w:pPr>
      <w:r w:rsidRPr="005219EC">
        <w:rPr>
          <w:rFonts w:eastAsia="Times New Roman"/>
          <w:lang w:eastAsia="ru-RU"/>
        </w:rPr>
        <w:t xml:space="preserve">3. </w:t>
      </w:r>
      <w:r w:rsidR="001028E0">
        <w:t>Обнародовать постановление на информационном стенде в здании администрации сельского поселения Ижберд</w:t>
      </w:r>
      <w:r w:rsidR="001028E0" w:rsidRPr="00E85E20">
        <w:t>инский</w:t>
      </w:r>
      <w:r w:rsidR="001028E0">
        <w:t xml:space="preserve"> сельсовет по адресу: Республика Башкортостан, Кугарчинский район, д.Сапыково, ул. Центральная, д.1Б  и </w:t>
      </w:r>
      <w:r w:rsidR="001028E0">
        <w:rPr>
          <w:noProof/>
          <w:color w:val="000000"/>
        </w:rPr>
        <w:t>на официальном сайте органов местного самоуправления</w:t>
      </w:r>
      <w:r w:rsidR="001028E0">
        <w:t xml:space="preserve"> муниципального района Кугарчинский район Республики Башкортостан</w:t>
      </w:r>
      <w:r w:rsidR="001028E0">
        <w:rPr>
          <w:noProof/>
          <w:color w:val="000000"/>
        </w:rPr>
        <w:t xml:space="preserve"> </w:t>
      </w:r>
      <w:hyperlink r:id="rId9" w:history="1">
        <w:r w:rsidR="001028E0" w:rsidRPr="002603C5">
          <w:rPr>
            <w:rStyle w:val="a5"/>
          </w:rPr>
          <w:t>http://igberdino.ru</w:t>
        </w:r>
      </w:hyperlink>
      <w:r w:rsidR="001028E0">
        <w:t xml:space="preserve"> .</w:t>
      </w:r>
    </w:p>
    <w:p w:rsidR="00E83553" w:rsidRPr="005219EC" w:rsidRDefault="00E83553" w:rsidP="001028E0">
      <w:pPr>
        <w:pStyle w:val="a3"/>
        <w:autoSpaceDE w:val="0"/>
        <w:autoSpaceDN w:val="0"/>
        <w:adjustRightInd w:val="0"/>
        <w:spacing w:after="0" w:line="240" w:lineRule="auto"/>
        <w:ind w:left="0" w:firstLine="709"/>
        <w:jc w:val="both"/>
      </w:pPr>
      <w:r w:rsidRPr="005219EC">
        <w:t xml:space="preserve">4. Контроль за исполнением настоящего постановления </w:t>
      </w:r>
      <w:r w:rsidR="001028E0">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Default="00E83553" w:rsidP="007556AF">
      <w:pPr>
        <w:spacing w:after="0" w:line="240" w:lineRule="auto"/>
        <w:ind w:firstLine="567"/>
        <w:jc w:val="both"/>
      </w:pPr>
    </w:p>
    <w:p w:rsidR="001028E0" w:rsidRDefault="001028E0" w:rsidP="007556AF">
      <w:pPr>
        <w:spacing w:after="0" w:line="240" w:lineRule="auto"/>
        <w:ind w:firstLine="567"/>
        <w:jc w:val="both"/>
      </w:pPr>
    </w:p>
    <w:p w:rsidR="00E83553" w:rsidRDefault="00E83553" w:rsidP="006A10B3">
      <w:pPr>
        <w:spacing w:after="0" w:line="240" w:lineRule="auto"/>
        <w:ind w:firstLine="567"/>
      </w:pPr>
      <w:r w:rsidRPr="005219EC">
        <w:t xml:space="preserve">Глава </w:t>
      </w:r>
      <w:r w:rsidR="006A10B3">
        <w:t>сельского поселения</w:t>
      </w:r>
    </w:p>
    <w:p w:rsidR="006A10B3" w:rsidRPr="005219EC" w:rsidRDefault="006A10B3" w:rsidP="006A10B3">
      <w:pPr>
        <w:spacing w:after="0" w:line="240" w:lineRule="auto"/>
        <w:ind w:firstLine="567"/>
      </w:pPr>
      <w:r>
        <w:t>Ижбердинский сельсовет                                     Н.Б.Ибрагимов</w:t>
      </w:r>
    </w:p>
    <w:p w:rsidR="00E83553" w:rsidRPr="005219EC" w:rsidRDefault="00E83553" w:rsidP="007556AF">
      <w:pPr>
        <w:tabs>
          <w:tab w:val="left" w:pos="7425"/>
        </w:tabs>
        <w:spacing w:after="0" w:line="240" w:lineRule="auto"/>
        <w:rPr>
          <w:b/>
        </w:rPr>
      </w:pPr>
    </w:p>
    <w:p w:rsidR="006A10B3" w:rsidRDefault="006A10B3" w:rsidP="006A10B3">
      <w:pPr>
        <w:spacing w:after="0" w:line="240" w:lineRule="auto"/>
        <w:rPr>
          <w:b/>
        </w:rPr>
      </w:pPr>
      <w:r>
        <w:rPr>
          <w:b/>
        </w:rPr>
        <w:lastRenderedPageBreak/>
        <w:t xml:space="preserve">                                                                                                                      </w:t>
      </w:r>
    </w:p>
    <w:p w:rsidR="00E83553" w:rsidRPr="006A10B3" w:rsidRDefault="006A10B3" w:rsidP="00392661">
      <w:pPr>
        <w:spacing w:after="0" w:line="240" w:lineRule="auto"/>
        <w:jc w:val="right"/>
        <w:rPr>
          <w:sz w:val="24"/>
          <w:szCs w:val="24"/>
        </w:rPr>
      </w:pPr>
      <w:r>
        <w:rPr>
          <w:b/>
        </w:rPr>
        <w:t xml:space="preserve">                                                                                               </w:t>
      </w:r>
      <w:r w:rsidR="00E83553" w:rsidRPr="006A10B3">
        <w:rPr>
          <w:sz w:val="24"/>
          <w:szCs w:val="24"/>
        </w:rPr>
        <w:t>Утвержден</w:t>
      </w:r>
    </w:p>
    <w:p w:rsidR="00E83553" w:rsidRPr="006A10B3" w:rsidRDefault="00E83553" w:rsidP="00392661">
      <w:pPr>
        <w:widowControl w:val="0"/>
        <w:autoSpaceDE w:val="0"/>
        <w:autoSpaceDN w:val="0"/>
        <w:adjustRightInd w:val="0"/>
        <w:spacing w:after="0" w:line="240" w:lineRule="auto"/>
        <w:ind w:firstLine="851"/>
        <w:jc w:val="right"/>
        <w:rPr>
          <w:sz w:val="24"/>
          <w:szCs w:val="24"/>
        </w:rPr>
      </w:pPr>
      <w:r w:rsidRPr="006A10B3">
        <w:rPr>
          <w:sz w:val="24"/>
          <w:szCs w:val="24"/>
        </w:rPr>
        <w:t>постановлением Администрации</w:t>
      </w:r>
    </w:p>
    <w:p w:rsidR="00392661" w:rsidRDefault="006A10B3" w:rsidP="00392661">
      <w:pPr>
        <w:widowControl w:val="0"/>
        <w:tabs>
          <w:tab w:val="left" w:pos="567"/>
        </w:tabs>
        <w:spacing w:after="0" w:line="240" w:lineRule="auto"/>
        <w:ind w:firstLine="709"/>
        <w:contextualSpacing/>
        <w:jc w:val="right"/>
        <w:rPr>
          <w:bCs/>
          <w:sz w:val="24"/>
          <w:szCs w:val="24"/>
        </w:rPr>
      </w:pPr>
      <w:r w:rsidRPr="006A10B3">
        <w:rPr>
          <w:bCs/>
          <w:sz w:val="24"/>
          <w:szCs w:val="24"/>
        </w:rPr>
        <w:t xml:space="preserve">сельского поселения Ижбердинский </w:t>
      </w:r>
    </w:p>
    <w:p w:rsidR="00392661" w:rsidRDefault="006A10B3" w:rsidP="00392661">
      <w:pPr>
        <w:widowControl w:val="0"/>
        <w:tabs>
          <w:tab w:val="left" w:pos="567"/>
        </w:tabs>
        <w:spacing w:after="0" w:line="240" w:lineRule="auto"/>
        <w:ind w:firstLine="709"/>
        <w:contextualSpacing/>
        <w:jc w:val="right"/>
        <w:rPr>
          <w:bCs/>
          <w:sz w:val="24"/>
          <w:szCs w:val="24"/>
        </w:rPr>
      </w:pPr>
      <w:r w:rsidRPr="006A10B3">
        <w:rPr>
          <w:bCs/>
          <w:sz w:val="24"/>
          <w:szCs w:val="24"/>
        </w:rPr>
        <w:t xml:space="preserve">сельсовет муниципального района </w:t>
      </w:r>
    </w:p>
    <w:p w:rsidR="00392661" w:rsidRDefault="006A10B3" w:rsidP="00392661">
      <w:pPr>
        <w:widowControl w:val="0"/>
        <w:tabs>
          <w:tab w:val="left" w:pos="567"/>
        </w:tabs>
        <w:spacing w:after="0" w:line="240" w:lineRule="auto"/>
        <w:ind w:firstLine="709"/>
        <w:contextualSpacing/>
        <w:jc w:val="right"/>
        <w:rPr>
          <w:bCs/>
          <w:sz w:val="24"/>
          <w:szCs w:val="24"/>
        </w:rPr>
      </w:pPr>
      <w:r w:rsidRPr="006A10B3">
        <w:rPr>
          <w:bCs/>
          <w:sz w:val="24"/>
          <w:szCs w:val="24"/>
        </w:rPr>
        <w:t>Кугарчинский район</w:t>
      </w:r>
    </w:p>
    <w:p w:rsidR="00392661" w:rsidRPr="00392661" w:rsidRDefault="00392661" w:rsidP="00392661">
      <w:pPr>
        <w:widowControl w:val="0"/>
        <w:tabs>
          <w:tab w:val="left" w:pos="567"/>
        </w:tabs>
        <w:spacing w:after="0" w:line="240" w:lineRule="auto"/>
        <w:ind w:firstLine="709"/>
        <w:contextualSpacing/>
        <w:jc w:val="right"/>
        <w:rPr>
          <w:bCs/>
          <w:sz w:val="24"/>
          <w:szCs w:val="24"/>
        </w:rPr>
      </w:pPr>
      <w:r>
        <w:rPr>
          <w:bCs/>
          <w:sz w:val="24"/>
          <w:szCs w:val="24"/>
        </w:rPr>
        <w:t xml:space="preserve"> </w:t>
      </w:r>
      <w:r w:rsidR="006A10B3" w:rsidRPr="006A10B3">
        <w:rPr>
          <w:bCs/>
          <w:sz w:val="24"/>
          <w:szCs w:val="24"/>
        </w:rPr>
        <w:t>Республики Башкортостан</w:t>
      </w:r>
      <w:r w:rsidR="006A10B3" w:rsidRPr="006A10B3">
        <w:rPr>
          <w:sz w:val="24"/>
          <w:szCs w:val="24"/>
        </w:rPr>
        <w:t xml:space="preserve"> </w:t>
      </w:r>
    </w:p>
    <w:p w:rsidR="00E83553" w:rsidRPr="00392661" w:rsidRDefault="00E83553" w:rsidP="00392661">
      <w:pPr>
        <w:widowControl w:val="0"/>
        <w:tabs>
          <w:tab w:val="left" w:pos="567"/>
        </w:tabs>
        <w:spacing w:after="0" w:line="240" w:lineRule="auto"/>
        <w:ind w:firstLine="709"/>
        <w:contextualSpacing/>
        <w:jc w:val="right"/>
        <w:rPr>
          <w:bCs/>
          <w:sz w:val="24"/>
          <w:szCs w:val="24"/>
        </w:rPr>
      </w:pPr>
      <w:r w:rsidRPr="006A10B3">
        <w:rPr>
          <w:sz w:val="24"/>
          <w:szCs w:val="24"/>
        </w:rPr>
        <w:t xml:space="preserve">от </w:t>
      </w:r>
      <w:r w:rsidR="006A10B3">
        <w:rPr>
          <w:sz w:val="24"/>
          <w:szCs w:val="24"/>
        </w:rPr>
        <w:t xml:space="preserve">01 марта </w:t>
      </w:r>
      <w:r w:rsidRPr="006A10B3">
        <w:rPr>
          <w:sz w:val="24"/>
          <w:szCs w:val="24"/>
        </w:rPr>
        <w:t>20</w:t>
      </w:r>
      <w:r w:rsidR="006A10B3">
        <w:rPr>
          <w:sz w:val="24"/>
          <w:szCs w:val="24"/>
        </w:rPr>
        <w:t>22</w:t>
      </w:r>
      <w:r w:rsidRPr="006A10B3">
        <w:rPr>
          <w:sz w:val="24"/>
          <w:szCs w:val="24"/>
        </w:rPr>
        <w:t xml:space="preserve"> года №</w:t>
      </w:r>
      <w:r w:rsidR="006A10B3">
        <w:rPr>
          <w:sz w:val="24"/>
          <w:szCs w:val="24"/>
        </w:rPr>
        <w:t>06</w:t>
      </w:r>
    </w:p>
    <w:p w:rsidR="00E83553" w:rsidRPr="005219EC" w:rsidRDefault="00E83553" w:rsidP="007556AF">
      <w:pPr>
        <w:widowControl w:val="0"/>
        <w:spacing w:after="0" w:line="240" w:lineRule="auto"/>
        <w:ind w:firstLine="567"/>
        <w:contextualSpacing/>
        <w:jc w:val="center"/>
        <w:rPr>
          <w:b/>
        </w:rPr>
      </w:pPr>
    </w:p>
    <w:p w:rsidR="006A10B3" w:rsidRPr="006A10B3" w:rsidRDefault="00E83553" w:rsidP="006A10B3">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в</w:t>
      </w:r>
      <w:r w:rsidR="006A10B3" w:rsidRPr="006A10B3">
        <w:rPr>
          <w:bCs/>
        </w:rPr>
        <w:t xml:space="preserve"> </w:t>
      </w:r>
      <w:r w:rsidR="006A10B3" w:rsidRPr="006A10B3">
        <w:rPr>
          <w:b/>
          <w:bCs/>
        </w:rPr>
        <w:t>сельско</w:t>
      </w:r>
      <w:r w:rsidR="006A10B3">
        <w:rPr>
          <w:b/>
          <w:bCs/>
        </w:rPr>
        <w:t>м</w:t>
      </w:r>
      <w:r w:rsidR="006A10B3" w:rsidRPr="006A10B3">
        <w:rPr>
          <w:b/>
          <w:bCs/>
        </w:rPr>
        <w:t xml:space="preserve"> поселени</w:t>
      </w:r>
      <w:r w:rsidR="006A10B3">
        <w:rPr>
          <w:b/>
          <w:bCs/>
        </w:rPr>
        <w:t>и</w:t>
      </w:r>
      <w:r w:rsidR="006A10B3" w:rsidRPr="006A10B3">
        <w:rPr>
          <w:b/>
          <w:bCs/>
        </w:rPr>
        <w:t xml:space="preserve"> Ижбердинский сельсовет муниципального района Кугарчинский район Республики Башкортостан.</w:t>
      </w:r>
      <w:r w:rsidR="006A10B3" w:rsidRPr="006A10B3">
        <w:rPr>
          <w:b/>
        </w:rPr>
        <w:t xml:space="preserve"> </w:t>
      </w:r>
    </w:p>
    <w:p w:rsidR="00016061" w:rsidRPr="005219EC" w:rsidRDefault="00016061" w:rsidP="006A10B3">
      <w:pPr>
        <w:widowControl w:val="0"/>
        <w:autoSpaceDE w:val="0"/>
        <w:autoSpaceDN w:val="0"/>
        <w:adjustRightInd w:val="0"/>
        <w:spacing w:after="0" w:line="240" w:lineRule="auto"/>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04375D">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04375D" w:rsidRPr="001028E0">
        <w:rPr>
          <w:bCs/>
        </w:rPr>
        <w:t>сельского поселения Ижбердинский сельсовет муниципального района Кугарчинский район Республики Башкортостан</w:t>
      </w:r>
      <w:r w:rsidR="0004375D">
        <w:rPr>
          <w:bCs/>
        </w:rPr>
        <w:t>.</w:t>
      </w:r>
      <w:r w:rsidR="0004375D"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04375D">
      <w:pPr>
        <w:widowControl w:val="0"/>
        <w:tabs>
          <w:tab w:val="left" w:pos="567"/>
        </w:tabs>
        <w:spacing w:after="0" w:line="240" w:lineRule="auto"/>
        <w:ind w:firstLine="709"/>
        <w:contextualSpacing/>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04375D" w:rsidRPr="001028E0">
        <w:rPr>
          <w:bCs/>
        </w:rPr>
        <w:t>сельского поселения Ижбердинский сельсовет муниципального района Кугарчинский район Республики Башкортостан</w:t>
      </w:r>
      <w:r w:rsidR="00826605" w:rsidRPr="005219EC">
        <w:t>;</w:t>
      </w:r>
    </w:p>
    <w:p w:rsidR="00826605" w:rsidRPr="005219EC" w:rsidRDefault="0004375D" w:rsidP="007556AF">
      <w:pPr>
        <w:widowControl w:val="0"/>
        <w:tabs>
          <w:tab w:val="left" w:pos="567"/>
          <w:tab w:val="left" w:pos="1134"/>
        </w:tabs>
        <w:spacing w:after="0" w:line="240" w:lineRule="auto"/>
        <w:contextualSpacing/>
        <w:jc w:val="both"/>
        <w:rPr>
          <w:sz w:val="20"/>
          <w:szCs w:val="20"/>
        </w:rPr>
      </w:pPr>
      <w:r>
        <w:rPr>
          <w:sz w:val="20"/>
          <w:szCs w:val="20"/>
        </w:rPr>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073986" w:rsidRDefault="00073986" w:rsidP="0030521A">
      <w:pPr>
        <w:autoSpaceDE w:val="0"/>
        <w:autoSpaceDN w:val="0"/>
        <w:adjustRightInd w:val="0"/>
        <w:spacing w:after="0" w:line="240" w:lineRule="auto"/>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04375D">
      <w:pPr>
        <w:widowControl w:val="0"/>
        <w:tabs>
          <w:tab w:val="left" w:pos="567"/>
        </w:tabs>
        <w:spacing w:after="0" w:line="240" w:lineRule="auto"/>
        <w:ind w:firstLine="709"/>
        <w:contextualSpacing/>
        <w:jc w:val="both"/>
      </w:pPr>
      <w:r w:rsidRPr="00133E22">
        <w:t xml:space="preserve">о месте нахождения и графике работы </w:t>
      </w:r>
      <w:r w:rsidRPr="00133E22">
        <w:rPr>
          <w:rFonts w:eastAsia="Calibri"/>
        </w:rPr>
        <w:t xml:space="preserve">Администрации </w:t>
      </w:r>
      <w:r w:rsidR="0004375D" w:rsidRPr="001028E0">
        <w:rPr>
          <w:bCs/>
        </w:rPr>
        <w:t>сельского поселения Ижбердинский сельсовет муниципального района Кугарчинский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2528FE">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04375D" w:rsidRDefault="00304EC2" w:rsidP="0004375D">
      <w:pPr>
        <w:widowControl w:val="0"/>
        <w:tabs>
          <w:tab w:val="left" w:pos="567"/>
        </w:tabs>
        <w:spacing w:after="0" w:line="240" w:lineRule="auto"/>
        <w:ind w:firstLine="709"/>
        <w:contextualSpacing/>
        <w:jc w:val="both"/>
      </w:pPr>
      <w:r w:rsidRPr="00133E22">
        <w:rPr>
          <w:color w:val="000000"/>
        </w:rPr>
        <w:t xml:space="preserve">на официальных сайтах Администрации </w:t>
      </w:r>
      <w:r w:rsidR="0004375D" w:rsidRPr="001028E0">
        <w:rPr>
          <w:bCs/>
        </w:rPr>
        <w:t>сельского поселения Ижбердинский сельсовет муниципального района Кугарчинский район Республики Башкортостан</w:t>
      </w:r>
      <w:r w:rsidR="0004375D">
        <w:rPr>
          <w:bCs/>
        </w:rPr>
        <w:t xml:space="preserve"> </w:t>
      </w:r>
      <w:hyperlink r:id="rId20" w:history="1">
        <w:r w:rsidR="0004375D" w:rsidRPr="002603C5">
          <w:rPr>
            <w:rStyle w:val="a5"/>
          </w:rPr>
          <w:t>http://igberdino.ru</w:t>
        </w:r>
      </w:hyperlink>
      <w:r w:rsidRPr="00133E22">
        <w:rPr>
          <w:color w:val="000000"/>
        </w:rPr>
        <w:t>;</w:t>
      </w:r>
    </w:p>
    <w:p w:rsidR="00304EC2" w:rsidRPr="00133E22" w:rsidRDefault="00304EC2" w:rsidP="0004375D">
      <w:pPr>
        <w:widowControl w:val="0"/>
        <w:numPr>
          <w:ilvl w:val="1"/>
          <w:numId w:val="6"/>
        </w:numPr>
        <w:tabs>
          <w:tab w:val="left" w:pos="851"/>
          <w:tab w:val="left" w:pos="1134"/>
        </w:tabs>
        <w:spacing w:after="0" w:line="240" w:lineRule="auto"/>
        <w:contextualSpacing/>
        <w:rPr>
          <w:color w:val="000000"/>
        </w:rPr>
      </w:pPr>
      <w:r w:rsidRPr="00133E22">
        <w:rPr>
          <w:color w:val="000000"/>
        </w:rPr>
        <w:t>посредством размещения инфор</w:t>
      </w:r>
      <w:r w:rsidR="0004375D">
        <w:rPr>
          <w:color w:val="000000"/>
        </w:rPr>
        <w:t xml:space="preserve">мации на информационных стенда </w:t>
      </w:r>
      <w:r w:rsidRPr="00133E22">
        <w:rPr>
          <w:color w:val="000000"/>
        </w:rPr>
        <w:t>Администра</w:t>
      </w:r>
      <w:r w:rsidR="0004375D">
        <w:rPr>
          <w:color w:val="000000"/>
        </w:rPr>
        <w:t xml:space="preserve">ции(Уполномоченного органа) или </w:t>
      </w:r>
      <w:r w:rsidRPr="00133E22">
        <w:rPr>
          <w:color w:val="000000"/>
        </w:rPr>
        <w:t>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04375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04375D">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C4681" w:rsidRPr="005219EC" w:rsidRDefault="0030521A" w:rsidP="0030521A">
      <w:pPr>
        <w:autoSpaceDE w:val="0"/>
        <w:autoSpaceDN w:val="0"/>
        <w:adjustRightInd w:val="0"/>
        <w:spacing w:after="0" w:line="240" w:lineRule="auto"/>
        <w:outlineLvl w:val="0"/>
        <w:rPr>
          <w:b/>
          <w:bCs/>
        </w:rPr>
      </w:pPr>
      <w:bookmarkStart w:id="1" w:name="Par20"/>
      <w:bookmarkEnd w:id="1"/>
      <w:r>
        <w:rPr>
          <w:b/>
          <w:bCs/>
        </w:rPr>
        <w:lastRenderedPageBreak/>
        <w:t xml:space="preserve">                    </w:t>
      </w:r>
      <w:r w:rsidR="007C4681" w:rsidRPr="005219EC">
        <w:rPr>
          <w:b/>
          <w:bCs/>
        </w:rPr>
        <w:t xml:space="preserve">II. Стандарт предоставления </w:t>
      </w:r>
      <w:r w:rsidR="002C3AB7" w:rsidRPr="005219EC">
        <w:rPr>
          <w:b/>
          <w:bCs/>
        </w:rPr>
        <w:t>муниципальной</w:t>
      </w:r>
      <w:r w:rsidR="007C4681"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04375D" w:rsidRPr="001028E0">
        <w:rPr>
          <w:bCs/>
        </w:rPr>
        <w:t>сельского поселения Ижбердинский сельсовет муниципального района Кугарчинский район Республики Башкортостан</w:t>
      </w:r>
      <w:r w:rsidR="0004375D">
        <w:rPr>
          <w:bCs/>
        </w:rPr>
        <w:t xml:space="preserve"> </w:t>
      </w:r>
      <w:r w:rsidR="00274FEC" w:rsidRPr="005219EC">
        <w:rPr>
          <w:rFonts w:eastAsia="Calibri"/>
        </w:rPr>
        <w:t xml:space="preserve">в лице </w:t>
      </w:r>
      <w:r w:rsidR="00DE7366" w:rsidRPr="001028E0">
        <w:rPr>
          <w:bCs/>
        </w:rPr>
        <w:t>сельского поселения Ижбердинский сельсовет муниципального района Кугарчинский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2528FE" w:rsidP="002528FE">
      <w:pPr>
        <w:widowControl w:val="0"/>
        <w:autoSpaceDE w:val="0"/>
        <w:autoSpaceDN w:val="0"/>
        <w:adjustRightInd w:val="0"/>
        <w:spacing w:after="0" w:line="240" w:lineRule="auto"/>
        <w:ind w:firstLine="709"/>
        <w:jc w:val="both"/>
        <w:outlineLvl w:val="2"/>
      </w:pPr>
      <w:r>
        <w:t xml:space="preserve"> </w:t>
      </w:r>
      <w:r w:rsidR="007C4681" w:rsidRPr="005219EC">
        <w:t>2</w:t>
      </w:r>
      <w:r w:rsidR="00E42DC8" w:rsidRPr="005219EC">
        <w:t>.</w:t>
      </w:r>
      <w:r w:rsidR="007C4681" w:rsidRPr="005219EC">
        <w:t xml:space="preserve">4. При предоставлении </w:t>
      </w:r>
      <w:r w:rsidR="00E42DC8" w:rsidRPr="005219EC">
        <w:t>муниципальной</w:t>
      </w:r>
      <w:r w:rsidR="007C4681" w:rsidRPr="005219EC">
        <w:t xml:space="preserve"> услуги </w:t>
      </w:r>
      <w:r w:rsidR="00CF452B" w:rsidRPr="005219EC">
        <w:t>Администрации</w:t>
      </w:r>
      <w:r w:rsidR="00274FEC" w:rsidRPr="005219EC">
        <w:t>, Уполномоченному органу</w:t>
      </w:r>
      <w:r w:rsidR="00DE7366">
        <w:t xml:space="preserve"> </w:t>
      </w:r>
      <w:r w:rsidR="007C4681"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007C4681"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007C4681"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E7366" w:rsidRPr="00DE7366">
        <w:rPr>
          <w:bCs/>
        </w:rPr>
        <w:t xml:space="preserve"> </w:t>
      </w:r>
      <w:r w:rsidR="00DE7366" w:rsidRPr="001028E0">
        <w:rPr>
          <w:bCs/>
        </w:rPr>
        <w:t>сельского поселения Ижбердинский сельсовет муниципального района Кугарчинский район Республики Башкортостан</w:t>
      </w:r>
      <w:r w:rsidR="00DE7366">
        <w:rPr>
          <w:bCs/>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w:t>
      </w:r>
      <w:r w:rsidR="00E42DC8" w:rsidRPr="005219EC">
        <w:rPr>
          <w:b/>
          <w:bCs/>
        </w:rPr>
        <w:lastRenderedPageBreak/>
        <w:t>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DE7366">
        <w:t xml:space="preserve"> </w:t>
      </w:r>
      <w:r w:rsidR="00B24865">
        <w:t xml:space="preserve">и </w:t>
      </w:r>
      <w:r w:rsidR="00011644">
        <w:t>внесени</w:t>
      </w:r>
      <w:r w:rsidR="00B24865">
        <w:t>я</w:t>
      </w:r>
      <w:r w:rsidR="00DE7366">
        <w:t xml:space="preserve"> </w:t>
      </w:r>
      <w:r w:rsidR="00B24865">
        <w:t>сведений</w:t>
      </w:r>
      <w:r w:rsidR="00011644">
        <w:t xml:space="preserve"> в </w:t>
      </w:r>
      <w:r w:rsidR="00047D2D">
        <w:t>государственный</w:t>
      </w:r>
      <w:r w:rsidR="00011644">
        <w:t xml:space="preserve"> адресный реестр</w:t>
      </w:r>
      <w:r w:rsidR="00DE7366">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DE7366">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DE7366">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DE7366">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DE7366">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DE7366">
        <w:t xml:space="preserve"> </w:t>
      </w:r>
      <w:r w:rsidR="00B24865" w:rsidRPr="005219EC">
        <w:t>о присвоении</w:t>
      </w:r>
      <w:r w:rsidR="00B24865">
        <w:t xml:space="preserve"> объекту адресации адреса или аннулирование его адреса</w:t>
      </w:r>
      <w:r w:rsidR="00DE7366">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DE7366">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521A" w:rsidRDefault="005E2369" w:rsidP="0030521A">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30521A" w:rsidRDefault="007C4681" w:rsidP="0030521A">
      <w:pPr>
        <w:autoSpaceDE w:val="0"/>
        <w:autoSpaceDN w:val="0"/>
        <w:adjustRightInd w:val="0"/>
        <w:spacing w:after="0" w:line="240" w:lineRule="auto"/>
        <w:ind w:firstLine="709"/>
        <w:jc w:val="both"/>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DE7366">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lastRenderedPageBreak/>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w:t>
      </w:r>
      <w:r w:rsidR="00DE7366">
        <w:rPr>
          <w:bCs/>
        </w:rPr>
        <w:t xml:space="preserve"> </w:t>
      </w:r>
      <w:r w:rsidR="00822B1E"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lastRenderedPageBreak/>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lastRenderedPageBreak/>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lastRenderedPageBreak/>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2E4E49" w:rsidRDefault="0030521A" w:rsidP="0030521A">
      <w:pPr>
        <w:autoSpaceDE w:val="0"/>
        <w:autoSpaceDN w:val="0"/>
        <w:adjustRightInd w:val="0"/>
        <w:spacing w:after="0" w:line="240" w:lineRule="auto"/>
        <w:rPr>
          <w:b/>
        </w:rPr>
      </w:pPr>
      <w:r>
        <w:rPr>
          <w:b/>
        </w:rPr>
        <w:t xml:space="preserve">                               </w:t>
      </w:r>
      <w:r w:rsidR="002E4E49"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муниципальной услуги, либо </w:t>
      </w:r>
      <w:r w:rsidRPr="005219EC">
        <w:rPr>
          <w:rFonts w:ascii="Times New Roman" w:eastAsiaTheme="minorHAnsi" w:hAnsi="Times New Roman" w:cs="Times New Roman"/>
          <w:sz w:val="28"/>
          <w:szCs w:val="28"/>
          <w:lang w:eastAsia="en-US"/>
        </w:rPr>
        <w:lastRenderedPageBreak/>
        <w:t>руководителя организации,</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DE736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DE7366">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w:t>
      </w:r>
      <w:r w:rsidR="00DE7366">
        <w:rPr>
          <w:bCs/>
        </w:rPr>
        <w:t xml:space="preserve"> </w:t>
      </w:r>
      <w:r w:rsidR="00A179AA" w:rsidRPr="00A179AA">
        <w:rPr>
          <w:bCs/>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DE7366">
        <w:rPr>
          <w:bCs/>
        </w:rPr>
        <w:t xml:space="preserve"> </w:t>
      </w:r>
      <w:r w:rsidR="00A179AA" w:rsidRPr="00A179AA">
        <w:rPr>
          <w:bCs/>
        </w:rPr>
        <w:t>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30521A" w:rsidP="0030521A">
      <w:pPr>
        <w:autoSpaceDE w:val="0"/>
        <w:autoSpaceDN w:val="0"/>
        <w:adjustRightInd w:val="0"/>
        <w:spacing w:after="0" w:line="240" w:lineRule="auto"/>
        <w:outlineLvl w:val="0"/>
        <w:rPr>
          <w:b/>
          <w:bCs/>
        </w:rPr>
      </w:pPr>
      <w:r>
        <w:t xml:space="preserve">         </w:t>
      </w:r>
      <w:r w:rsidR="00B978A4"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00B978A4"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DE7366">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lastRenderedPageBreak/>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791DE1">
        <w:rPr>
          <w:rFonts w:eastAsia="Times New Roman"/>
          <w:spacing w:val="-3"/>
          <w:lang w:eastAsia="ru-RU"/>
        </w:rPr>
        <w:lastRenderedPageBreak/>
        <w:t xml:space="preserve">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lastRenderedPageBreak/>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30521A">
      <w:pPr>
        <w:widowControl w:val="0"/>
        <w:autoSpaceDE w:val="0"/>
        <w:autoSpaceDN w:val="0"/>
        <w:adjustRightInd w:val="0"/>
        <w:spacing w:after="0" w:line="240" w:lineRule="auto"/>
        <w:ind w:firstLine="709"/>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5219EC">
        <w:lastRenderedPageBreak/>
        <w:t>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DE7366">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30521A">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DE7366">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DE7366">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DE7366">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lastRenderedPageBreak/>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DE7366">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DE7366">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DE7366">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DE7366">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DE736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DE7366">
        <w:t xml:space="preserve"> </w:t>
      </w:r>
      <w:r w:rsidRPr="005219EC">
        <w:t>документа</w:t>
      </w:r>
      <w:r w:rsidR="00DE7366">
        <w:t xml:space="preserve"> </w:t>
      </w:r>
      <w:r w:rsidRPr="005219EC">
        <w:t xml:space="preserve">о предоставлении </w:t>
      </w:r>
      <w:r w:rsidR="004A37A7" w:rsidRPr="005219EC">
        <w:t>муниципальной</w:t>
      </w:r>
      <w:r w:rsidRPr="005219EC">
        <w:t xml:space="preserve"> услуги, содержащий</w:t>
      </w:r>
      <w:r w:rsidR="00DE7366">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DE7366">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DE7366">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Default="004C24B3" w:rsidP="0030521A">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7A0BBD"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7A0BBD"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w:t>
      </w:r>
      <w:r w:rsidRPr="00535269">
        <w:rPr>
          <w:b/>
          <w:sz w:val="30"/>
        </w:rPr>
        <w:lastRenderedPageBreak/>
        <w:t>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00DE7366">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DE7366">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DE7366">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DE7366">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При обращении за предоставлением двух и более муниципальных услуг заявителю предлагается получить мульти</w:t>
      </w:r>
      <w:r w:rsidR="0030521A">
        <w:t xml:space="preserve"> </w:t>
      </w:r>
      <w:r w:rsidRPr="00535269">
        <w:t xml:space="preserve">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E7366">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lastRenderedPageBreak/>
        <w:t>Работник многофункционального центра</w:t>
      </w:r>
      <w:r w:rsidR="00DE7366">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E7366">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DE7366">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DE7366">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00DE7366">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DE7366">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00DE7366">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DE7366">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Default="00114EE4" w:rsidP="0030521A">
      <w:pPr>
        <w:autoSpaceDE w:val="0"/>
        <w:autoSpaceDN w:val="0"/>
        <w:adjustRightInd w:val="0"/>
        <w:spacing w:after="0" w:line="240" w:lineRule="auto"/>
        <w:jc w:val="both"/>
      </w:pPr>
    </w:p>
    <w:p w:rsidR="0030521A" w:rsidRPr="005219EC" w:rsidRDefault="0030521A" w:rsidP="0030521A">
      <w:pPr>
        <w:autoSpaceDE w:val="0"/>
        <w:autoSpaceDN w:val="0"/>
        <w:adjustRightInd w:val="0"/>
        <w:spacing w:after="0" w:line="240" w:lineRule="auto"/>
        <w:jc w:val="both"/>
      </w:pPr>
    </w:p>
    <w:p w:rsidR="00A31964" w:rsidRDefault="00A31964" w:rsidP="007556AF">
      <w:pPr>
        <w:widowControl w:val="0"/>
        <w:tabs>
          <w:tab w:val="left" w:pos="567"/>
        </w:tabs>
        <w:spacing w:after="0" w:line="240" w:lineRule="auto"/>
        <w:ind w:left="4962"/>
        <w:contextualSpacing/>
        <w:jc w:val="right"/>
      </w:pPr>
    </w:p>
    <w:p w:rsidR="00114EE4" w:rsidRPr="00DE7366" w:rsidRDefault="00114EE4" w:rsidP="007556AF">
      <w:pPr>
        <w:widowControl w:val="0"/>
        <w:tabs>
          <w:tab w:val="left" w:pos="567"/>
        </w:tabs>
        <w:spacing w:after="0" w:line="240" w:lineRule="auto"/>
        <w:ind w:firstLine="426"/>
        <w:contextualSpacing/>
        <w:jc w:val="right"/>
        <w:rPr>
          <w:sz w:val="24"/>
          <w:szCs w:val="24"/>
        </w:rPr>
      </w:pPr>
      <w:r w:rsidRPr="00DE7366">
        <w:rPr>
          <w:sz w:val="24"/>
          <w:szCs w:val="24"/>
        </w:rPr>
        <w:lastRenderedPageBreak/>
        <w:t>Приложение №</w:t>
      </w:r>
      <w:r w:rsidR="000E32A3" w:rsidRPr="00DE7366">
        <w:rPr>
          <w:sz w:val="24"/>
          <w:szCs w:val="24"/>
        </w:rPr>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DE7366" w:rsidRDefault="002E0FD1" w:rsidP="00036990">
      <w:pPr>
        <w:widowControl w:val="0"/>
        <w:tabs>
          <w:tab w:val="left" w:pos="567"/>
        </w:tabs>
        <w:spacing w:after="0" w:line="240" w:lineRule="auto"/>
        <w:ind w:firstLine="567"/>
        <w:contextualSpacing/>
        <w:jc w:val="center"/>
      </w:pPr>
      <w:r>
        <w:tab/>
      </w:r>
      <w:r>
        <w:tab/>
      </w:r>
      <w:r>
        <w:tab/>
      </w:r>
      <w:r>
        <w:tab/>
      </w:r>
      <w:r>
        <w:tab/>
      </w:r>
      <w:r>
        <w:tab/>
      </w:r>
      <w:r>
        <w:tab/>
      </w:r>
    </w:p>
    <w:p w:rsidR="00036990" w:rsidRPr="00DE7366" w:rsidRDefault="00DE7366" w:rsidP="00036990">
      <w:pPr>
        <w:widowControl w:val="0"/>
        <w:tabs>
          <w:tab w:val="left" w:pos="567"/>
        </w:tabs>
        <w:spacing w:after="0" w:line="240" w:lineRule="auto"/>
        <w:ind w:firstLine="567"/>
        <w:contextualSpacing/>
        <w:jc w:val="center"/>
        <w:rPr>
          <w:sz w:val="24"/>
          <w:szCs w:val="24"/>
        </w:rPr>
      </w:pPr>
      <w:r>
        <w:lastRenderedPageBreak/>
        <w:t xml:space="preserve">                        </w:t>
      </w:r>
      <w:r w:rsidR="0030521A">
        <w:t xml:space="preserve">        </w:t>
      </w:r>
      <w:r w:rsidR="00036990" w:rsidRPr="00DE7366">
        <w:rPr>
          <w:sz w:val="24"/>
          <w:szCs w:val="24"/>
        </w:rPr>
        <w:t xml:space="preserve">Приложение № </w:t>
      </w:r>
      <w:r w:rsidR="00A04DD0" w:rsidRPr="00DE7366">
        <w:rPr>
          <w:sz w:val="24"/>
          <w:szCs w:val="24"/>
        </w:rPr>
        <w:t>2</w:t>
      </w:r>
    </w:p>
    <w:p w:rsidR="00114EE4" w:rsidRPr="00DE7366" w:rsidRDefault="00036990" w:rsidP="002E0FD1">
      <w:pPr>
        <w:widowControl w:val="0"/>
        <w:tabs>
          <w:tab w:val="left" w:pos="567"/>
        </w:tabs>
        <w:spacing w:after="0" w:line="240" w:lineRule="auto"/>
        <w:ind w:firstLine="567"/>
        <w:contextualSpacing/>
        <w:jc w:val="center"/>
        <w:rPr>
          <w:sz w:val="24"/>
          <w:szCs w:val="24"/>
        </w:rPr>
      </w:pPr>
      <w:r>
        <w:tab/>
      </w:r>
      <w:r>
        <w:tab/>
      </w:r>
      <w:r>
        <w:tab/>
      </w:r>
      <w:r>
        <w:tab/>
      </w:r>
      <w:r>
        <w:tab/>
      </w:r>
      <w:r>
        <w:tab/>
      </w:r>
      <w:r>
        <w:tab/>
      </w:r>
      <w:r w:rsidR="00114EE4" w:rsidRPr="00DE7366">
        <w:rPr>
          <w:sz w:val="24"/>
          <w:szCs w:val="24"/>
        </w:rPr>
        <w:t>к Административному регламенту</w:t>
      </w:r>
    </w:p>
    <w:p w:rsidR="00DE7366" w:rsidRDefault="00114EE4" w:rsidP="00DE7366">
      <w:pPr>
        <w:widowControl w:val="0"/>
        <w:autoSpaceDE w:val="0"/>
        <w:autoSpaceDN w:val="0"/>
        <w:adjustRightInd w:val="0"/>
        <w:spacing w:after="0" w:line="240" w:lineRule="auto"/>
        <w:ind w:left="5308"/>
        <w:rPr>
          <w:bCs/>
          <w:sz w:val="24"/>
          <w:szCs w:val="24"/>
        </w:rPr>
      </w:pPr>
      <w:r w:rsidRPr="00DE7366">
        <w:rPr>
          <w:bCs/>
          <w:sz w:val="24"/>
          <w:szCs w:val="24"/>
        </w:rPr>
        <w:t>предоставления муниципальной услуги</w:t>
      </w:r>
      <w:r w:rsidR="0030521A">
        <w:rPr>
          <w:bCs/>
          <w:sz w:val="24"/>
          <w:szCs w:val="24"/>
        </w:rPr>
        <w:t xml:space="preserve"> </w:t>
      </w:r>
      <w:r w:rsidR="009C6C39" w:rsidRPr="00DE7366">
        <w:rPr>
          <w:bCs/>
          <w:sz w:val="24"/>
          <w:szCs w:val="24"/>
        </w:rPr>
        <w:t>«</w:t>
      </w:r>
      <w:r w:rsidR="002E0FD1" w:rsidRPr="00DE7366">
        <w:rPr>
          <w:sz w:val="24"/>
          <w:szCs w:val="24"/>
        </w:rPr>
        <w:t xml:space="preserve">Присвоение и аннулирование </w:t>
      </w:r>
      <w:r w:rsidR="00B5315E" w:rsidRPr="00DE7366">
        <w:rPr>
          <w:sz w:val="24"/>
          <w:szCs w:val="24"/>
        </w:rPr>
        <w:t>адресов</w:t>
      </w:r>
      <w:r w:rsidR="007E4907" w:rsidRPr="00DE7366">
        <w:rPr>
          <w:sz w:val="24"/>
          <w:szCs w:val="24"/>
        </w:rPr>
        <w:t xml:space="preserve">» </w:t>
      </w:r>
      <w:r w:rsidRPr="00DE7366">
        <w:rPr>
          <w:bCs/>
          <w:sz w:val="24"/>
          <w:szCs w:val="24"/>
        </w:rPr>
        <w:t>в</w:t>
      </w:r>
      <w:r w:rsidRPr="005219EC">
        <w:rPr>
          <w:bCs/>
        </w:rPr>
        <w:t xml:space="preserve"> </w:t>
      </w:r>
      <w:r w:rsidR="00DE7366">
        <w:rPr>
          <w:bCs/>
        </w:rPr>
        <w:t xml:space="preserve"> </w:t>
      </w:r>
      <w:r w:rsidR="00DE7366" w:rsidRPr="00DE7366">
        <w:rPr>
          <w:bCs/>
          <w:sz w:val="24"/>
          <w:szCs w:val="24"/>
        </w:rPr>
        <w:t>сельского поселения Ижбердинский сельсовет муниципального района Кугарчинский район</w:t>
      </w:r>
    </w:p>
    <w:p w:rsidR="00114EE4" w:rsidRPr="00DE7366" w:rsidRDefault="00DE7366" w:rsidP="00DE7366">
      <w:pPr>
        <w:widowControl w:val="0"/>
        <w:autoSpaceDE w:val="0"/>
        <w:autoSpaceDN w:val="0"/>
        <w:adjustRightInd w:val="0"/>
        <w:spacing w:after="0" w:line="240" w:lineRule="auto"/>
        <w:ind w:firstLine="851"/>
        <w:jc w:val="center"/>
        <w:rPr>
          <w:b/>
          <w:bCs/>
          <w:sz w:val="24"/>
          <w:szCs w:val="24"/>
        </w:rPr>
      </w:pPr>
      <w:r>
        <w:rPr>
          <w:bCs/>
          <w:sz w:val="24"/>
          <w:szCs w:val="24"/>
        </w:rPr>
        <w:t xml:space="preserve">                                            </w:t>
      </w:r>
      <w:r w:rsidRPr="00DE7366">
        <w:rPr>
          <w:bCs/>
          <w:sz w:val="24"/>
          <w:szCs w:val="24"/>
        </w:rPr>
        <w:t>Республики Башкортостан</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30521A">
        <w:t xml:space="preserve"> </w:t>
      </w:r>
      <w:r w:rsidRPr="005219EC">
        <w:t>объект</w:t>
      </w:r>
      <w:r w:rsidR="00195CC8">
        <w:t>у</w:t>
      </w:r>
      <w:r w:rsidR="0030521A">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4813F2" w:rsidRDefault="004813F2" w:rsidP="002E0FD1">
      <w:pPr>
        <w:autoSpaceDE w:val="0"/>
        <w:autoSpaceDN w:val="0"/>
        <w:adjustRightInd w:val="0"/>
        <w:spacing w:after="0" w:line="240" w:lineRule="auto"/>
        <w:ind w:left="7369"/>
        <w:jc w:val="both"/>
        <w:rPr>
          <w:sz w:val="24"/>
          <w:szCs w:val="24"/>
        </w:rPr>
      </w:pPr>
    </w:p>
    <w:p w:rsidR="004813F2" w:rsidRDefault="004813F2" w:rsidP="002E0FD1">
      <w:pPr>
        <w:autoSpaceDE w:val="0"/>
        <w:autoSpaceDN w:val="0"/>
        <w:adjustRightInd w:val="0"/>
        <w:spacing w:after="0" w:line="240" w:lineRule="auto"/>
        <w:ind w:left="7369"/>
        <w:jc w:val="both"/>
        <w:rPr>
          <w:sz w:val="24"/>
          <w:szCs w:val="24"/>
        </w:rPr>
      </w:pPr>
    </w:p>
    <w:p w:rsidR="00B963CA" w:rsidRPr="004813F2" w:rsidRDefault="0097122E" w:rsidP="002E0FD1">
      <w:pPr>
        <w:autoSpaceDE w:val="0"/>
        <w:autoSpaceDN w:val="0"/>
        <w:adjustRightInd w:val="0"/>
        <w:spacing w:after="0" w:line="240" w:lineRule="auto"/>
        <w:ind w:left="7369"/>
        <w:jc w:val="both"/>
        <w:rPr>
          <w:sz w:val="24"/>
          <w:szCs w:val="24"/>
        </w:rPr>
      </w:pPr>
      <w:r w:rsidRPr="004813F2">
        <w:rPr>
          <w:sz w:val="24"/>
          <w:szCs w:val="24"/>
        </w:rPr>
        <w:lastRenderedPageBreak/>
        <w:t xml:space="preserve">Приложение № </w:t>
      </w:r>
      <w:r w:rsidR="00A04DD0" w:rsidRPr="004813F2">
        <w:rPr>
          <w:sz w:val="24"/>
          <w:szCs w:val="24"/>
        </w:rPr>
        <w:t>3</w:t>
      </w:r>
    </w:p>
    <w:p w:rsidR="00B963CA" w:rsidRPr="004813F2" w:rsidRDefault="00B963CA" w:rsidP="00B963CA">
      <w:pPr>
        <w:autoSpaceDE w:val="0"/>
        <w:autoSpaceDN w:val="0"/>
        <w:adjustRightInd w:val="0"/>
        <w:spacing w:after="0" w:line="240" w:lineRule="auto"/>
        <w:ind w:left="5245"/>
        <w:jc w:val="both"/>
        <w:rPr>
          <w:sz w:val="24"/>
          <w:szCs w:val="24"/>
        </w:rPr>
      </w:pPr>
      <w:r w:rsidRPr="004813F2">
        <w:rPr>
          <w:sz w:val="24"/>
          <w:szCs w:val="24"/>
        </w:rPr>
        <w:t>к административному регламенту предоставления муниципальной услуги «</w:t>
      </w:r>
      <w:r w:rsidR="00182FC6" w:rsidRPr="004813F2">
        <w:rPr>
          <w:sz w:val="24"/>
          <w:szCs w:val="24"/>
        </w:rPr>
        <w:t>Присвоение</w:t>
      </w:r>
      <w:r w:rsidR="0030521A">
        <w:rPr>
          <w:sz w:val="24"/>
          <w:szCs w:val="24"/>
        </w:rPr>
        <w:t xml:space="preserve"> </w:t>
      </w:r>
      <w:r w:rsidR="00B5315E" w:rsidRPr="004813F2">
        <w:rPr>
          <w:sz w:val="24"/>
          <w:szCs w:val="24"/>
        </w:rPr>
        <w:t>и аннулирование</w:t>
      </w:r>
      <w:r w:rsidR="00182FC6" w:rsidRPr="004813F2">
        <w:rPr>
          <w:sz w:val="24"/>
          <w:szCs w:val="24"/>
        </w:rPr>
        <w:t xml:space="preserve"> адрес</w:t>
      </w:r>
      <w:r w:rsidR="00B5315E" w:rsidRPr="004813F2">
        <w:rPr>
          <w:sz w:val="24"/>
          <w:szCs w:val="24"/>
        </w:rPr>
        <w:t>ов</w:t>
      </w:r>
      <w:r w:rsidR="00453193" w:rsidRPr="004813F2">
        <w:rPr>
          <w:sz w:val="24"/>
          <w:szCs w:val="24"/>
        </w:rPr>
        <w:t xml:space="preserve"> объектов адресации</w:t>
      </w:r>
      <w:r w:rsidRPr="004813F2">
        <w:rPr>
          <w:sz w:val="24"/>
          <w:szCs w:val="24"/>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4813F2" w:rsidRDefault="00195379" w:rsidP="00195379">
      <w:pPr>
        <w:widowControl w:val="0"/>
        <w:tabs>
          <w:tab w:val="left" w:pos="567"/>
        </w:tabs>
        <w:spacing w:after="0" w:line="240" w:lineRule="auto"/>
        <w:ind w:left="9781"/>
        <w:contextualSpacing/>
        <w:rPr>
          <w:rFonts w:eastAsia="Calibri"/>
          <w:sz w:val="24"/>
          <w:szCs w:val="24"/>
        </w:rPr>
      </w:pPr>
      <w:r w:rsidRPr="004813F2">
        <w:rPr>
          <w:rFonts w:eastAsia="Calibri"/>
          <w:sz w:val="24"/>
          <w:szCs w:val="24"/>
        </w:rPr>
        <w:t xml:space="preserve">Приложение № </w:t>
      </w:r>
      <w:r w:rsidR="00A04DD0" w:rsidRPr="004813F2">
        <w:rPr>
          <w:rFonts w:eastAsia="Calibri"/>
          <w:sz w:val="24"/>
          <w:szCs w:val="24"/>
        </w:rPr>
        <w:t>4</w:t>
      </w:r>
    </w:p>
    <w:p w:rsidR="00195379" w:rsidRPr="004813F2" w:rsidRDefault="00195379" w:rsidP="00195379">
      <w:pPr>
        <w:widowControl w:val="0"/>
        <w:tabs>
          <w:tab w:val="left" w:pos="567"/>
        </w:tabs>
        <w:spacing w:after="0" w:line="240" w:lineRule="auto"/>
        <w:ind w:left="9781"/>
        <w:contextualSpacing/>
        <w:rPr>
          <w:rFonts w:eastAsia="Calibri"/>
          <w:sz w:val="24"/>
          <w:szCs w:val="24"/>
        </w:rPr>
      </w:pPr>
      <w:r w:rsidRPr="004813F2">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w:t>
            </w:r>
            <w:r w:rsidRPr="00EC2EE0">
              <w:rPr>
                <w:sz w:val="24"/>
                <w:szCs w:val="24"/>
              </w:rPr>
              <w:lastRenderedPageBreak/>
              <w:t xml:space="preserve">«Дело»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w:t>
            </w:r>
            <w:r w:rsidRPr="000D5C3D">
              <w:rPr>
                <w:sz w:val="24"/>
                <w:szCs w:val="24"/>
              </w:rPr>
              <w:lastRenderedPageBreak/>
              <w:t>(Уполномоченного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265E01">
              <w:rPr>
                <w:sz w:val="24"/>
                <w:szCs w:val="24"/>
              </w:rPr>
              <w:lastRenderedPageBreak/>
              <w:t>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265E01">
              <w:rPr>
                <w:sz w:val="24"/>
                <w:szCs w:val="24"/>
              </w:rPr>
              <w:lastRenderedPageBreak/>
              <w:t>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w:t>
            </w:r>
            <w:r w:rsidRPr="00265E01">
              <w:rPr>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муниципальной </w:t>
            </w:r>
            <w:r w:rsidRPr="0021763A">
              <w:rPr>
                <w:sz w:val="24"/>
                <w:szCs w:val="24"/>
              </w:rPr>
              <w:lastRenderedPageBreak/>
              <w:t>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w:t>
            </w:r>
            <w:r w:rsidRPr="007E69C0">
              <w:rPr>
                <w:bCs/>
                <w:sz w:val="24"/>
                <w:szCs w:val="24"/>
              </w:rPr>
              <w:lastRenderedPageBreak/>
              <w:t>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lastRenderedPageBreak/>
              <w:t xml:space="preserve">До 3 рабочих дней </w:t>
            </w:r>
            <w:r w:rsidRPr="007E69C0">
              <w:rPr>
                <w:sz w:val="24"/>
                <w:szCs w:val="24"/>
              </w:rPr>
              <w:lastRenderedPageBreak/>
              <w:t>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w:t>
            </w:r>
            <w:r w:rsidRPr="008975F0">
              <w:rPr>
                <w:sz w:val="24"/>
                <w:szCs w:val="24"/>
              </w:rPr>
              <w:lastRenderedPageBreak/>
              <w:t>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FD" w:rsidRDefault="000138FD" w:rsidP="007753F7">
      <w:pPr>
        <w:spacing w:after="0" w:line="240" w:lineRule="auto"/>
      </w:pPr>
      <w:r>
        <w:separator/>
      </w:r>
    </w:p>
  </w:endnote>
  <w:endnote w:type="continuationSeparator" w:id="1">
    <w:p w:rsidR="000138FD" w:rsidRDefault="000138F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FD" w:rsidRDefault="000138FD" w:rsidP="007753F7">
      <w:pPr>
        <w:spacing w:after="0" w:line="240" w:lineRule="auto"/>
      </w:pPr>
      <w:r>
        <w:separator/>
      </w:r>
    </w:p>
  </w:footnote>
  <w:footnote w:type="continuationSeparator" w:id="1">
    <w:p w:rsidR="000138FD" w:rsidRDefault="000138F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sdtPr>
    <w:sdtContent>
      <w:p w:rsidR="002528FE" w:rsidRDefault="002528FE">
        <w:pPr>
          <w:pStyle w:val="af2"/>
          <w:jc w:val="center"/>
        </w:pPr>
        <w:fldSimple w:instr="PAGE   \* MERGEFORMAT">
          <w:r w:rsidR="0030521A">
            <w:rPr>
              <w:noProof/>
            </w:rPr>
            <w:t>56</w:t>
          </w:r>
        </w:fldSimple>
      </w:p>
    </w:sdtContent>
  </w:sdt>
  <w:p w:rsidR="002528FE" w:rsidRDefault="002528F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38FD"/>
    <w:rsid w:val="00016061"/>
    <w:rsid w:val="000163D5"/>
    <w:rsid w:val="00017335"/>
    <w:rsid w:val="00021700"/>
    <w:rsid w:val="0002209D"/>
    <w:rsid w:val="00024201"/>
    <w:rsid w:val="00030C71"/>
    <w:rsid w:val="00036990"/>
    <w:rsid w:val="00037E37"/>
    <w:rsid w:val="00037EA5"/>
    <w:rsid w:val="00040212"/>
    <w:rsid w:val="00040583"/>
    <w:rsid w:val="00042DE1"/>
    <w:rsid w:val="0004375D"/>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28E0"/>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528FE"/>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521A"/>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2661"/>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813F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10B3"/>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0BBD"/>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52DF"/>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664EA"/>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E7366"/>
    <w:rsid w:val="00DF3AF3"/>
    <w:rsid w:val="00E00F43"/>
    <w:rsid w:val="00E03321"/>
    <w:rsid w:val="00E05FAF"/>
    <w:rsid w:val="00E117E8"/>
    <w:rsid w:val="00E21827"/>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igberdino.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igberdino.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18524</Words>
  <Characters>105588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Ижбердинский</cp:lastModifiedBy>
  <cp:revision>18</cp:revision>
  <cp:lastPrinted>2022-03-03T09:53:00Z</cp:lastPrinted>
  <dcterms:created xsi:type="dcterms:W3CDTF">2021-07-02T07:19:00Z</dcterms:created>
  <dcterms:modified xsi:type="dcterms:W3CDTF">2022-03-03T09:55:00Z</dcterms:modified>
</cp:coreProperties>
</file>