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63" w:rsidRDefault="00486C69" w:rsidP="006C6C63">
      <w:pPr>
        <w:pStyle w:val="a3"/>
        <w:shd w:val="clear" w:color="auto" w:fill="FFFFFF"/>
        <w:spacing w:before="0" w:beforeAutospacing="0" w:after="315" w:afterAutospacing="0"/>
        <w:jc w:val="center"/>
        <w:rPr>
          <w:rFonts w:ascii="Inter" w:hAnsi="Inter"/>
          <w:color w:val="212529"/>
        </w:rPr>
      </w:pPr>
      <w:r>
        <w:rPr>
          <w:rStyle w:val="a4"/>
          <w:color w:val="212529"/>
        </w:rPr>
        <w:t xml:space="preserve"> </w:t>
      </w:r>
      <w:r w:rsidR="006C6C63">
        <w:rPr>
          <w:rStyle w:val="a4"/>
          <w:rFonts w:ascii="Inter" w:hAnsi="Inter"/>
          <w:color w:val="212529"/>
        </w:rPr>
        <w:t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</w:t>
      </w:r>
    </w:p>
    <w:p w:rsidR="006C6C63" w:rsidRDefault="006C6C63" w:rsidP="006C6C63">
      <w:pPr>
        <w:pStyle w:val="a3"/>
        <w:shd w:val="clear" w:color="auto" w:fill="FFFFFF"/>
        <w:spacing w:before="0" w:beforeAutospacing="0" w:after="315" w:afterAutospacing="0"/>
        <w:rPr>
          <w:rFonts w:ascii="Inter" w:hAnsi="Inter"/>
          <w:color w:val="212529"/>
        </w:rPr>
      </w:pPr>
      <w:r>
        <w:rPr>
          <w:rFonts w:ascii="Inter" w:hAnsi="Inter"/>
          <w:color w:val="212529"/>
        </w:rPr>
        <w:t xml:space="preserve">На территории сельского поселения  Ижбердинский сельсовет муниципального района </w:t>
      </w:r>
      <w:proofErr w:type="spellStart"/>
      <w:r>
        <w:rPr>
          <w:rFonts w:ascii="Inter" w:hAnsi="Inter"/>
          <w:color w:val="212529"/>
        </w:rPr>
        <w:t>Кугарчинский</w:t>
      </w:r>
      <w:proofErr w:type="spellEnd"/>
      <w:r>
        <w:rPr>
          <w:rFonts w:ascii="Inter" w:hAnsi="Inter"/>
          <w:color w:val="212529"/>
        </w:rPr>
        <w:t> район  Республики Башкортостан   зарегистрированных субъектов малого предпринимательства (далее СМП), индивидуальных предпринимателей 1, и 3 юридических лиц.</w:t>
      </w:r>
    </w:p>
    <w:p w:rsidR="006C6C63" w:rsidRDefault="006C6C63" w:rsidP="006C6C63">
      <w:pPr>
        <w:pStyle w:val="a3"/>
        <w:shd w:val="clear" w:color="auto" w:fill="FFFFFF"/>
        <w:spacing w:before="0" w:beforeAutospacing="0" w:after="315" w:afterAutospacing="0"/>
        <w:rPr>
          <w:rFonts w:ascii="Inter" w:hAnsi="Inter"/>
          <w:color w:val="212529"/>
        </w:rPr>
      </w:pPr>
      <w:r>
        <w:rPr>
          <w:rFonts w:ascii="Inter" w:hAnsi="Inter"/>
          <w:color w:val="212529"/>
        </w:rPr>
        <w:t xml:space="preserve">Федеральные статистические наблюдения за деятельностью субъектов малого и среднего предпринимательства в разрезе сельского поселения  Ижбердинский сельсовет муниципального района </w:t>
      </w:r>
      <w:proofErr w:type="spellStart"/>
      <w:r>
        <w:rPr>
          <w:rFonts w:ascii="Inter" w:hAnsi="Inter"/>
          <w:color w:val="212529"/>
        </w:rPr>
        <w:t>Кугарчинский</w:t>
      </w:r>
      <w:proofErr w:type="spellEnd"/>
      <w:r>
        <w:rPr>
          <w:rFonts w:ascii="Inter" w:hAnsi="Inter"/>
          <w:color w:val="212529"/>
        </w:rPr>
        <w:t> район  Республики Башкортостан   проводятся выборочно путем ежемесячных и (или) ежеквартальных обследований деятельности малых и средних предприятий. Информация размещена на сайте </w:t>
      </w:r>
      <w:hyperlink r:id="rId4" w:history="1">
        <w:r w:rsidRPr="00B55C2C">
          <w:rPr>
            <w:rStyle w:val="a5"/>
            <w:rFonts w:ascii="Inter" w:hAnsi="Inter"/>
          </w:rPr>
          <w:t>http://igberdino.ru</w:t>
        </w:r>
      </w:hyperlink>
      <w:r>
        <w:rPr>
          <w:rFonts w:ascii="Inter" w:hAnsi="Inter"/>
          <w:color w:val="212529"/>
        </w:rPr>
        <w:t xml:space="preserve"> .</w:t>
      </w:r>
    </w:p>
    <w:p w:rsidR="006C6C63" w:rsidRDefault="006C6C63" w:rsidP="006C6C63">
      <w:pPr>
        <w:pStyle w:val="a3"/>
        <w:shd w:val="clear" w:color="auto" w:fill="FFFFFF"/>
        <w:spacing w:before="0" w:beforeAutospacing="0" w:after="315" w:afterAutospacing="0"/>
        <w:rPr>
          <w:rFonts w:ascii="Inter" w:hAnsi="Inter"/>
          <w:color w:val="212529"/>
        </w:rPr>
      </w:pPr>
      <w:r>
        <w:rPr>
          <w:rFonts w:ascii="Inter" w:hAnsi="Inter"/>
          <w:color w:val="212529"/>
        </w:rPr>
        <w:t>Сплошные статистические наблюдения за деятельностью субъектов малого и среднего предпринимательства в разрезе муниципальных образований проводятся один раз в пять лет. С итогами сплошного наблюдения за деятельностью субъектов малого и среднего предпринимательства можно ознакомиться на сайте </w:t>
      </w:r>
      <w:hyperlink r:id="rId5" w:history="1">
        <w:r w:rsidRPr="00B55C2C">
          <w:rPr>
            <w:rStyle w:val="a5"/>
            <w:rFonts w:ascii="Inter" w:hAnsi="Inter"/>
          </w:rPr>
          <w:t>http://igberdino.ru</w:t>
        </w:r>
      </w:hyperlink>
      <w:r>
        <w:rPr>
          <w:rFonts w:ascii="Inter" w:hAnsi="Inter"/>
          <w:color w:val="212529"/>
        </w:rPr>
        <w:t xml:space="preserve"> .</w:t>
      </w:r>
    </w:p>
    <w:p w:rsidR="008C294D" w:rsidRPr="00DF48F8" w:rsidRDefault="008C294D" w:rsidP="00486C6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12529"/>
        </w:rPr>
      </w:pPr>
      <w:r w:rsidRPr="00DF48F8">
        <w:rPr>
          <w:rStyle w:val="a4"/>
          <w:color w:val="212529"/>
        </w:rPr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</w:t>
      </w:r>
      <w:r w:rsidR="00DF48F8" w:rsidRPr="00DF48F8">
        <w:rPr>
          <w:rStyle w:val="a4"/>
          <w:color w:val="212529"/>
        </w:rPr>
        <w:t>.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5"/>
        <w:gridCol w:w="2626"/>
        <w:gridCol w:w="2613"/>
        <w:gridCol w:w="2767"/>
      </w:tblGrid>
      <w:tr w:rsidR="009E2276" w:rsidTr="009E2276">
        <w:trPr>
          <w:trHeight w:val="1110"/>
        </w:trPr>
        <w:tc>
          <w:tcPr>
            <w:tcW w:w="955" w:type="dxa"/>
          </w:tcPr>
          <w:p w:rsidR="009E2276" w:rsidRPr="00DF48F8" w:rsidRDefault="009E2276" w:rsidP="00DF48F8">
            <w:pPr>
              <w:pStyle w:val="a3"/>
              <w:shd w:val="clear" w:color="auto" w:fill="FFFFFF"/>
              <w:spacing w:after="315"/>
              <w:ind w:left="36"/>
              <w:rPr>
                <w:color w:val="212529"/>
              </w:rPr>
            </w:pPr>
            <w:r w:rsidRPr="0001570F">
              <w:rPr>
                <w:b/>
                <w:bCs/>
                <w:color w:val="232323"/>
              </w:rPr>
              <w:t>Класс</w:t>
            </w:r>
          </w:p>
        </w:tc>
        <w:tc>
          <w:tcPr>
            <w:tcW w:w="2626" w:type="dxa"/>
          </w:tcPr>
          <w:p w:rsidR="009E2276" w:rsidRPr="00DF48F8" w:rsidRDefault="009E2276" w:rsidP="00DF48F8">
            <w:pPr>
              <w:pStyle w:val="a3"/>
              <w:shd w:val="clear" w:color="auto" w:fill="FFFFFF"/>
              <w:spacing w:after="315"/>
              <w:ind w:left="36"/>
              <w:rPr>
                <w:color w:val="212529"/>
              </w:rPr>
            </w:pPr>
            <w:r w:rsidRPr="00DF48F8">
              <w:rPr>
                <w:color w:val="212529"/>
              </w:rPr>
              <w:t>Вид экономической деятельности</w:t>
            </w:r>
          </w:p>
        </w:tc>
        <w:tc>
          <w:tcPr>
            <w:tcW w:w="2613" w:type="dxa"/>
          </w:tcPr>
          <w:p w:rsidR="009E2276" w:rsidRPr="00DF48F8" w:rsidRDefault="009E2276" w:rsidP="00DF48F8">
            <w:pPr>
              <w:pStyle w:val="a3"/>
              <w:shd w:val="clear" w:color="auto" w:fill="FFFFFF"/>
              <w:spacing w:after="315"/>
              <w:ind w:left="36"/>
              <w:rPr>
                <w:color w:val="212529"/>
              </w:rPr>
            </w:pPr>
            <w:r>
              <w:rPr>
                <w:color w:val="212529"/>
              </w:rPr>
              <w:t>Количество субъектов малого и среднего предпринимательства</w:t>
            </w:r>
          </w:p>
        </w:tc>
        <w:tc>
          <w:tcPr>
            <w:tcW w:w="2767" w:type="dxa"/>
          </w:tcPr>
          <w:p w:rsidR="009E2276" w:rsidRPr="00DF48F8" w:rsidRDefault="009E2276" w:rsidP="00DF48F8">
            <w:pPr>
              <w:pStyle w:val="a3"/>
              <w:shd w:val="clear" w:color="auto" w:fill="FFFFFF"/>
              <w:spacing w:after="315"/>
              <w:ind w:left="36"/>
              <w:rPr>
                <w:color w:val="212529"/>
              </w:rPr>
            </w:pPr>
            <w:r>
              <w:rPr>
                <w:color w:val="212529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9E2276" w:rsidTr="009E2276">
        <w:trPr>
          <w:trHeight w:val="420"/>
        </w:trPr>
        <w:tc>
          <w:tcPr>
            <w:tcW w:w="955" w:type="dxa"/>
          </w:tcPr>
          <w:p w:rsidR="009E2276" w:rsidRPr="00486C69" w:rsidRDefault="009E2276" w:rsidP="009E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69">
              <w:rPr>
                <w:rFonts w:ascii="Times New Roman" w:eastAsia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2626" w:type="dxa"/>
          </w:tcPr>
          <w:p w:rsidR="009E2276" w:rsidRPr="009E2276" w:rsidRDefault="009E2276" w:rsidP="009E2276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9E2276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613" w:type="dxa"/>
          </w:tcPr>
          <w:p w:rsidR="009E2276" w:rsidRPr="00DF48F8" w:rsidRDefault="009E2276" w:rsidP="009E227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12529"/>
              </w:rPr>
            </w:pPr>
            <w:r>
              <w:rPr>
                <w:color w:val="212529"/>
              </w:rPr>
              <w:t>1</w:t>
            </w:r>
          </w:p>
        </w:tc>
        <w:tc>
          <w:tcPr>
            <w:tcW w:w="2767" w:type="dxa"/>
          </w:tcPr>
          <w:p w:rsidR="009E2276" w:rsidRDefault="009E2276" w:rsidP="009E2276">
            <w:pPr>
              <w:spacing w:before="75" w:after="75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9E2276" w:rsidRDefault="009E2276" w:rsidP="009E2276">
            <w:pPr>
              <w:spacing w:before="75" w:after="75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9E2276" w:rsidRDefault="009E2276" w:rsidP="009E2276">
            <w:pPr>
              <w:spacing w:before="75" w:after="75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9E2276" w:rsidRPr="009E2276" w:rsidRDefault="009E2276" w:rsidP="009E227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2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Сведения отсутствуют</w:t>
            </w:r>
          </w:p>
          <w:p w:rsidR="009E2276" w:rsidRPr="00DF48F8" w:rsidRDefault="009E2276" w:rsidP="009E2276">
            <w:pPr>
              <w:pStyle w:val="a3"/>
              <w:shd w:val="clear" w:color="auto" w:fill="FFFFFF"/>
              <w:spacing w:after="315"/>
              <w:ind w:left="36"/>
              <w:rPr>
                <w:color w:val="212529"/>
              </w:rPr>
            </w:pPr>
          </w:p>
        </w:tc>
      </w:tr>
      <w:tr w:rsidR="009E2276" w:rsidTr="009E2276">
        <w:trPr>
          <w:trHeight w:val="255"/>
        </w:trPr>
        <w:tc>
          <w:tcPr>
            <w:tcW w:w="8961" w:type="dxa"/>
            <w:gridSpan w:val="4"/>
          </w:tcPr>
          <w:p w:rsidR="009E2276" w:rsidRPr="00DF48F8" w:rsidRDefault="009E2276" w:rsidP="009E227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12529"/>
              </w:rPr>
            </w:pPr>
            <w:r w:rsidRPr="0001570F">
              <w:rPr>
                <w:b/>
              </w:rPr>
              <w:t xml:space="preserve">Деятельность </w:t>
            </w:r>
            <w:r>
              <w:rPr>
                <w:b/>
              </w:rPr>
              <w:t xml:space="preserve">  К</w:t>
            </w:r>
            <w:r w:rsidRPr="0001570F">
              <w:rPr>
                <w:b/>
              </w:rPr>
              <w:t>ФХ</w:t>
            </w:r>
          </w:p>
        </w:tc>
      </w:tr>
      <w:tr w:rsidR="009E2276" w:rsidTr="009E2276">
        <w:trPr>
          <w:trHeight w:val="255"/>
        </w:trPr>
        <w:tc>
          <w:tcPr>
            <w:tcW w:w="955" w:type="dxa"/>
          </w:tcPr>
          <w:p w:rsidR="009E2276" w:rsidRPr="0001570F" w:rsidRDefault="009E2276" w:rsidP="00486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26" w:type="dxa"/>
          </w:tcPr>
          <w:p w:rsidR="00257A1E" w:rsidRPr="00257A1E" w:rsidRDefault="009E2276" w:rsidP="009E2276">
            <w:pPr>
              <w:spacing w:after="0"/>
              <w:rPr>
                <w:rStyle w:val="bolder"/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9E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A1E" w:rsidRPr="00257A1E">
              <w:rPr>
                <w:rFonts w:ascii="Times New Roman" w:hAnsi="Times New Roman" w:cs="Times New Roman"/>
                <w:sz w:val="24"/>
                <w:szCs w:val="24"/>
              </w:rPr>
              <w:t xml:space="preserve">01.50 </w:t>
            </w:r>
            <w:r w:rsidR="00257A1E" w:rsidRPr="00257A1E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Смешанное сельское хозяйство </w:t>
            </w:r>
            <w:r w:rsidR="00257A1E" w:rsidRPr="00257A1E">
              <w:rPr>
                <w:rStyle w:val="bolder"/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E2276" w:rsidRPr="009E2276" w:rsidRDefault="009E2276" w:rsidP="009E22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276">
              <w:rPr>
                <w:rFonts w:ascii="Times New Roman" w:hAnsi="Times New Roman" w:cs="Times New Roman"/>
                <w:sz w:val="24"/>
                <w:szCs w:val="24"/>
              </w:rPr>
              <w:t>01.41 Разведение молочного крупного рогатого скота, производство сырого молока</w:t>
            </w:r>
          </w:p>
          <w:p w:rsidR="009E2276" w:rsidRPr="009E2276" w:rsidRDefault="009E2276" w:rsidP="009E22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276">
              <w:rPr>
                <w:rFonts w:ascii="Times New Roman" w:hAnsi="Times New Roman" w:cs="Times New Roman"/>
                <w:sz w:val="24"/>
                <w:szCs w:val="24"/>
              </w:rPr>
              <w:t>01.11.1 Выращивание зерновых культур</w:t>
            </w:r>
          </w:p>
          <w:p w:rsidR="009E2276" w:rsidRPr="009E2276" w:rsidRDefault="009E2276" w:rsidP="009E22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276">
              <w:rPr>
                <w:rFonts w:ascii="Times New Roman" w:hAnsi="Times New Roman" w:cs="Times New Roman"/>
                <w:sz w:val="24"/>
                <w:szCs w:val="24"/>
              </w:rPr>
              <w:t>01.46.11 Выращивание свиней на мясо</w:t>
            </w:r>
          </w:p>
          <w:p w:rsidR="009E2276" w:rsidRPr="009E2276" w:rsidRDefault="009E2276" w:rsidP="009E22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276">
              <w:rPr>
                <w:rFonts w:ascii="Times New Roman" w:hAnsi="Times New Roman" w:cs="Times New Roman"/>
                <w:sz w:val="24"/>
                <w:szCs w:val="24"/>
              </w:rPr>
              <w:t xml:space="preserve">01.11 Выращивание </w:t>
            </w:r>
            <w:r w:rsidRPr="009E2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зерновых (кроме риса), зернобобовых культур и семян масличных культур</w:t>
            </w:r>
          </w:p>
          <w:p w:rsidR="009E2276" w:rsidRPr="009E2276" w:rsidRDefault="009E2276" w:rsidP="009E22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276">
              <w:rPr>
                <w:rFonts w:ascii="Times New Roman" w:hAnsi="Times New Roman" w:cs="Times New Roman"/>
                <w:sz w:val="24"/>
                <w:szCs w:val="24"/>
              </w:rPr>
              <w:t>01.19.1 Выращивание однолетних кормовых культур</w:t>
            </w:r>
          </w:p>
          <w:p w:rsidR="009E2276" w:rsidRPr="009E2276" w:rsidRDefault="009E2276" w:rsidP="009E22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276">
              <w:rPr>
                <w:rFonts w:ascii="Times New Roman" w:hAnsi="Times New Roman" w:cs="Times New Roman"/>
                <w:sz w:val="24"/>
                <w:szCs w:val="24"/>
              </w:rPr>
              <w:t>01.16 Выращивание волокнистых прядильных культур</w:t>
            </w:r>
          </w:p>
        </w:tc>
        <w:tc>
          <w:tcPr>
            <w:tcW w:w="2613" w:type="dxa"/>
            <w:vAlign w:val="center"/>
          </w:tcPr>
          <w:p w:rsidR="009E2276" w:rsidRPr="009E2276" w:rsidRDefault="00257A1E" w:rsidP="009E22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9E2276" w:rsidRPr="009E2276" w:rsidRDefault="009E2276" w:rsidP="009E22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276" w:rsidRPr="009E2276" w:rsidRDefault="009E2276" w:rsidP="009E22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276" w:rsidRPr="009E2276" w:rsidRDefault="009E2276" w:rsidP="009E22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276" w:rsidRPr="009E2276" w:rsidRDefault="00257A1E" w:rsidP="009E22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2276" w:rsidRPr="009E2276" w:rsidRDefault="009E2276" w:rsidP="009E22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2276" w:rsidRPr="009E2276" w:rsidRDefault="009E2276" w:rsidP="009E22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276" w:rsidRPr="009E2276" w:rsidRDefault="009E2276" w:rsidP="009E22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276" w:rsidRPr="009E2276" w:rsidRDefault="009E2276" w:rsidP="009E22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276" w:rsidRPr="009E2276" w:rsidRDefault="009E2276" w:rsidP="009E22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276" w:rsidRPr="009E2276" w:rsidRDefault="009E2276" w:rsidP="009E22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276" w:rsidRPr="009E2276" w:rsidRDefault="009E2276" w:rsidP="009E22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276" w:rsidRPr="009E2276" w:rsidRDefault="009E2276" w:rsidP="009E22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276" w:rsidRPr="009E2276" w:rsidRDefault="009E2276" w:rsidP="009E22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276" w:rsidRPr="009E2276" w:rsidRDefault="00257A1E" w:rsidP="009E22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7" w:type="dxa"/>
            <w:vAlign w:val="center"/>
          </w:tcPr>
          <w:p w:rsidR="009E2276" w:rsidRDefault="009E2276" w:rsidP="009E2276">
            <w:pPr>
              <w:spacing w:before="75" w:after="75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9E2276" w:rsidRDefault="009E2276" w:rsidP="009E2276">
            <w:pPr>
              <w:spacing w:before="75" w:after="75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9E2276" w:rsidRDefault="009E2276" w:rsidP="009E2276">
            <w:pPr>
              <w:spacing w:before="75" w:after="75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9E2276" w:rsidRDefault="009E2276" w:rsidP="009E2276">
            <w:pPr>
              <w:spacing w:before="75" w:after="75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9E2276" w:rsidRDefault="009E2276" w:rsidP="009E2276">
            <w:pPr>
              <w:spacing w:before="75" w:after="75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9E2276" w:rsidRDefault="009E2276" w:rsidP="009E2276">
            <w:pPr>
              <w:spacing w:before="75" w:after="75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9E2276" w:rsidRDefault="009E2276" w:rsidP="009E2276">
            <w:pPr>
              <w:spacing w:before="75" w:after="75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9E2276" w:rsidRDefault="009E2276" w:rsidP="009E2276">
            <w:pPr>
              <w:spacing w:before="75" w:after="75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9E2276" w:rsidRPr="009E2276" w:rsidRDefault="009E2276" w:rsidP="009E227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2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Сведения отсутствуют</w:t>
            </w:r>
          </w:p>
          <w:p w:rsidR="009E2276" w:rsidRPr="0001570F" w:rsidRDefault="009E2276" w:rsidP="009E227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6C6C63" w:rsidRDefault="006C6C63" w:rsidP="006C6C63">
      <w:pPr>
        <w:pStyle w:val="a3"/>
        <w:shd w:val="clear" w:color="auto" w:fill="FFFFFF"/>
        <w:spacing w:before="0" w:beforeAutospacing="0" w:after="315" w:afterAutospacing="0"/>
        <w:jc w:val="center"/>
        <w:rPr>
          <w:rFonts w:ascii="Inter" w:hAnsi="Inter"/>
          <w:color w:val="212529"/>
        </w:rPr>
      </w:pPr>
      <w:r>
        <w:rPr>
          <w:rStyle w:val="a4"/>
          <w:rFonts w:ascii="Inter" w:hAnsi="Inter"/>
          <w:color w:val="212529"/>
        </w:rPr>
        <w:lastRenderedPageBreak/>
        <w:t xml:space="preserve">  </w:t>
      </w:r>
    </w:p>
    <w:p w:rsidR="006C6C63" w:rsidRDefault="006C6C63" w:rsidP="006C6C63">
      <w:pPr>
        <w:pStyle w:val="a3"/>
        <w:shd w:val="clear" w:color="auto" w:fill="FFFFFF"/>
        <w:spacing w:before="0" w:beforeAutospacing="0" w:after="315" w:afterAutospacing="0"/>
        <w:rPr>
          <w:rFonts w:ascii="Inter" w:hAnsi="Inter"/>
          <w:color w:val="212529"/>
        </w:rPr>
      </w:pPr>
    </w:p>
    <w:p w:rsidR="002A2A9D" w:rsidRDefault="002A2A9D"/>
    <w:sectPr w:rsidR="002A2A9D" w:rsidSect="0054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294D"/>
    <w:rsid w:val="00257A1E"/>
    <w:rsid w:val="002A2A9D"/>
    <w:rsid w:val="003A5795"/>
    <w:rsid w:val="00486C69"/>
    <w:rsid w:val="0054424F"/>
    <w:rsid w:val="006C6C63"/>
    <w:rsid w:val="007E570D"/>
    <w:rsid w:val="008C294D"/>
    <w:rsid w:val="009D5C31"/>
    <w:rsid w:val="009E2276"/>
    <w:rsid w:val="00BB5877"/>
    <w:rsid w:val="00C814BC"/>
    <w:rsid w:val="00DF48F8"/>
    <w:rsid w:val="00FA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4F"/>
  </w:style>
  <w:style w:type="paragraph" w:styleId="1">
    <w:name w:val="heading 1"/>
    <w:basedOn w:val="a"/>
    <w:link w:val="10"/>
    <w:uiPriority w:val="9"/>
    <w:qFormat/>
    <w:rsid w:val="009E22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2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294D"/>
    <w:rPr>
      <w:b/>
      <w:bCs/>
    </w:rPr>
  </w:style>
  <w:style w:type="character" w:styleId="a5">
    <w:name w:val="Hyperlink"/>
    <w:basedOn w:val="a0"/>
    <w:uiPriority w:val="99"/>
    <w:unhideWhenUsed/>
    <w:rsid w:val="008C294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29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E22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older">
    <w:name w:val="bolder"/>
    <w:basedOn w:val="a0"/>
    <w:rsid w:val="00257A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gberdino.ru" TargetMode="External"/><Relationship Id="rId4" Type="http://schemas.openxmlformats.org/officeDocument/2006/relationships/hyperlink" Target="http://igberd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11</cp:revision>
  <dcterms:created xsi:type="dcterms:W3CDTF">2023-03-24T10:57:00Z</dcterms:created>
  <dcterms:modified xsi:type="dcterms:W3CDTF">2023-04-07T11:34:00Z</dcterms:modified>
</cp:coreProperties>
</file>