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Layout w:type="fixed"/>
        <w:tblLook w:val="00A0"/>
      </w:tblPr>
      <w:tblGrid>
        <w:gridCol w:w="4065"/>
        <w:gridCol w:w="1979"/>
        <w:gridCol w:w="3796"/>
      </w:tblGrid>
      <w:tr w:rsidR="00A14205" w:rsidRPr="00E9540B" w:rsidTr="00DE15FB">
        <w:trPr>
          <w:cantSplit/>
          <w:trHeight w:val="1265"/>
        </w:trPr>
        <w:tc>
          <w:tcPr>
            <w:tcW w:w="4065" w:type="dxa"/>
          </w:tcPr>
          <w:p w:rsidR="00A14205" w:rsidRPr="00E9540B" w:rsidRDefault="00A14205" w:rsidP="00DE15FB">
            <w:pPr>
              <w:suppressAutoHyphens/>
              <w:spacing w:line="216" w:lineRule="auto"/>
              <w:jc w:val="center"/>
              <w:rPr>
                <w:rFonts w:ascii="Times New Roman" w:eastAsia="Times New Roman" w:hAnsi="Times New Roman" w:cs="Times New Roman"/>
                <w:b/>
                <w:bCs/>
                <w:sz w:val="18"/>
                <w:szCs w:val="18"/>
                <w:lang w:val="be-BY" w:eastAsia="ar-SA"/>
              </w:rPr>
            </w:pPr>
            <w:r w:rsidRPr="00E9540B">
              <w:rPr>
                <w:rFonts w:ascii="Times New Roman" w:hAnsi="Times New Roman" w:cs="Times New Roman"/>
                <w:b/>
                <w:bCs/>
                <w:sz w:val="18"/>
                <w:szCs w:val="18"/>
                <w:lang w:val="be-BY" w:eastAsia="ar-SA"/>
              </w:rPr>
              <w:t>БАШ</w:t>
            </w:r>
            <w:r w:rsidRPr="00E9540B">
              <w:rPr>
                <w:rFonts w:ascii="Times New Roman" w:eastAsia="MS Mincho" w:hAnsi="Times New Roman" w:cs="Times New Roman"/>
                <w:b/>
                <w:bCs/>
                <w:sz w:val="18"/>
                <w:szCs w:val="18"/>
                <w:lang w:val="be-BY" w:eastAsia="ar-SA"/>
              </w:rPr>
              <w:t>Ҡ</w:t>
            </w:r>
            <w:r w:rsidRPr="00E9540B">
              <w:rPr>
                <w:rFonts w:ascii="Times New Roman" w:hAnsi="Times New Roman" w:cs="Times New Roman"/>
                <w:b/>
                <w:bCs/>
                <w:sz w:val="18"/>
                <w:szCs w:val="18"/>
                <w:lang w:val="be-BY" w:eastAsia="ar-SA"/>
              </w:rPr>
              <w:t>ОРТОСТАН РЕСПУБЛИКАҺЫ</w:t>
            </w:r>
          </w:p>
          <w:p w:rsidR="00A14205" w:rsidRPr="00E9540B" w:rsidRDefault="00A14205" w:rsidP="00DE15FB">
            <w:pPr>
              <w:suppressAutoHyphens/>
              <w:spacing w:line="216" w:lineRule="auto"/>
              <w:jc w:val="center"/>
              <w:rPr>
                <w:rFonts w:ascii="Times New Roman" w:hAnsi="Times New Roman" w:cs="Times New Roman"/>
                <w:b/>
                <w:bCs/>
                <w:sz w:val="18"/>
                <w:szCs w:val="18"/>
                <w:lang w:eastAsia="ar-SA"/>
              </w:rPr>
            </w:pPr>
          </w:p>
          <w:p w:rsidR="00A14205" w:rsidRPr="00E9540B" w:rsidRDefault="00A14205" w:rsidP="00DE15FB">
            <w:pPr>
              <w:suppressAutoHyphens/>
              <w:spacing w:line="216" w:lineRule="auto"/>
              <w:jc w:val="center"/>
              <w:rPr>
                <w:rFonts w:ascii="Times New Roman" w:hAnsi="Times New Roman" w:cs="Times New Roman"/>
                <w:b/>
                <w:bCs/>
                <w:sz w:val="18"/>
                <w:szCs w:val="18"/>
                <w:lang w:val="be-BY" w:eastAsia="ar-SA"/>
              </w:rPr>
            </w:pPr>
            <w:r w:rsidRPr="00E9540B">
              <w:rPr>
                <w:rFonts w:ascii="Times New Roman" w:hAnsi="Times New Roman" w:cs="Times New Roman"/>
                <w:b/>
                <w:bCs/>
                <w:sz w:val="18"/>
                <w:szCs w:val="18"/>
                <w:lang w:val="be-BY" w:eastAsia="ar-SA"/>
              </w:rPr>
              <w:t>КҮГӘРСЕН РАЙОНЫ МУНИЦИПАЛЬ РАЙОНЫНЫҢ ИШБИР</w:t>
            </w:r>
            <w:r w:rsidRPr="00E9540B">
              <w:rPr>
                <w:rFonts w:ascii="Times New Roman" w:eastAsia="MS Mincho" w:hAnsi="Times New Roman" w:cs="Times New Roman"/>
                <w:b/>
                <w:bCs/>
                <w:sz w:val="18"/>
                <w:szCs w:val="18"/>
                <w:lang w:val="be-BY" w:eastAsia="ar-SA"/>
              </w:rPr>
              <w:t>Ҙ</w:t>
            </w:r>
            <w:r w:rsidRPr="00E9540B">
              <w:rPr>
                <w:rFonts w:ascii="Times New Roman" w:hAnsi="Times New Roman" w:cs="Times New Roman"/>
                <w:b/>
                <w:bCs/>
                <w:sz w:val="18"/>
                <w:szCs w:val="18"/>
                <w:lang w:val="be-BY" w:eastAsia="ar-SA"/>
              </w:rPr>
              <w:t>Е АУЫЛ СОВЕТЫ   АУЫЛ БИЛӘМӘҺЕ СОВЕТЫ</w:t>
            </w:r>
          </w:p>
        </w:tc>
        <w:tc>
          <w:tcPr>
            <w:tcW w:w="1979" w:type="dxa"/>
            <w:vMerge w:val="restart"/>
            <w:tcBorders>
              <w:top w:val="nil"/>
              <w:left w:val="nil"/>
              <w:bottom w:val="double" w:sz="24" w:space="0" w:color="000000"/>
              <w:right w:val="nil"/>
            </w:tcBorders>
          </w:tcPr>
          <w:p w:rsidR="00A14205" w:rsidRPr="00E9540B" w:rsidRDefault="00A14205" w:rsidP="00DE15FB">
            <w:pPr>
              <w:snapToGrid w:val="0"/>
              <w:spacing w:line="216" w:lineRule="auto"/>
              <w:jc w:val="center"/>
              <w:rPr>
                <w:rFonts w:ascii="Times New Roman" w:eastAsia="Times New Roman" w:hAnsi="Times New Roman" w:cs="Times New Roman"/>
                <w:b/>
                <w:bCs/>
                <w:spacing w:val="-20"/>
                <w:sz w:val="18"/>
                <w:szCs w:val="18"/>
                <w:lang w:val="be-BY" w:eastAsia="ar-SA"/>
              </w:rPr>
            </w:pPr>
          </w:p>
          <w:p w:rsidR="00A14205" w:rsidRPr="00E9540B" w:rsidRDefault="00A14205" w:rsidP="00DE15FB">
            <w:pPr>
              <w:spacing w:line="216" w:lineRule="auto"/>
              <w:jc w:val="center"/>
              <w:rPr>
                <w:rFonts w:ascii="Times New Roman" w:hAnsi="Times New Roman" w:cs="Times New Roman"/>
                <w:b/>
                <w:bCs/>
                <w:spacing w:val="-20"/>
                <w:sz w:val="18"/>
                <w:szCs w:val="18"/>
                <w:lang w:val="be-BY"/>
              </w:rPr>
            </w:pPr>
            <w:r w:rsidRPr="00E9540B">
              <w:rPr>
                <w:rFonts w:ascii="Times New Roman" w:hAnsi="Times New Roman" w:cs="Times New Roman"/>
                <w:b/>
                <w:i/>
                <w:caps/>
                <w:noProof/>
                <w:sz w:val="18"/>
                <w:szCs w:val="18"/>
              </w:rPr>
              <w:drawing>
                <wp:inline distT="0" distB="0" distL="0" distR="0">
                  <wp:extent cx="847725" cy="1056904"/>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47725" cy="1056904"/>
                          </a:xfrm>
                          <a:prstGeom prst="rect">
                            <a:avLst/>
                          </a:prstGeom>
                          <a:solidFill>
                            <a:srgbClr val="FFFFFF"/>
                          </a:solidFill>
                          <a:ln w="9525">
                            <a:noFill/>
                            <a:miter lim="800000"/>
                            <a:headEnd/>
                            <a:tailEnd/>
                          </a:ln>
                        </pic:spPr>
                      </pic:pic>
                    </a:graphicData>
                  </a:graphic>
                </wp:inline>
              </w:drawing>
            </w:r>
          </w:p>
          <w:p w:rsidR="00A14205" w:rsidRPr="00E9540B" w:rsidRDefault="00A14205" w:rsidP="00DE15FB">
            <w:pPr>
              <w:suppressAutoHyphens/>
              <w:spacing w:line="216" w:lineRule="auto"/>
              <w:jc w:val="center"/>
              <w:rPr>
                <w:rFonts w:ascii="Times New Roman" w:hAnsi="Times New Roman" w:cs="Times New Roman"/>
                <w:b/>
                <w:sz w:val="18"/>
                <w:szCs w:val="18"/>
                <w:lang w:eastAsia="ar-SA"/>
              </w:rPr>
            </w:pPr>
          </w:p>
        </w:tc>
        <w:tc>
          <w:tcPr>
            <w:tcW w:w="3796" w:type="dxa"/>
            <w:vMerge w:val="restart"/>
          </w:tcPr>
          <w:p w:rsidR="00A14205" w:rsidRPr="00E9540B" w:rsidRDefault="00A14205" w:rsidP="00DE15FB">
            <w:pPr>
              <w:spacing w:after="120" w:line="216" w:lineRule="auto"/>
              <w:jc w:val="center"/>
              <w:rPr>
                <w:rFonts w:ascii="Times New Roman" w:eastAsia="Times New Roman" w:hAnsi="Times New Roman" w:cs="Times New Roman"/>
                <w:b/>
                <w:bCs/>
                <w:spacing w:val="-20"/>
                <w:sz w:val="18"/>
                <w:szCs w:val="18"/>
                <w:lang w:eastAsia="ar-SA"/>
              </w:rPr>
            </w:pPr>
            <w:r w:rsidRPr="00E9540B">
              <w:rPr>
                <w:rFonts w:ascii="Times New Roman" w:hAnsi="Times New Roman" w:cs="Times New Roman"/>
                <w:b/>
                <w:bCs/>
                <w:spacing w:val="-20"/>
                <w:sz w:val="18"/>
                <w:szCs w:val="18"/>
                <w:lang w:eastAsia="ar-SA"/>
              </w:rPr>
              <w:t>РЕСПУБЛИКА БАШКОРТОСТАН</w:t>
            </w:r>
          </w:p>
          <w:p w:rsidR="00A14205" w:rsidRPr="00E9540B" w:rsidRDefault="00A14205" w:rsidP="00DE15FB">
            <w:pPr>
              <w:spacing w:after="120" w:line="216" w:lineRule="auto"/>
              <w:jc w:val="center"/>
              <w:rPr>
                <w:rFonts w:ascii="Times New Roman" w:hAnsi="Times New Roman" w:cs="Times New Roman"/>
                <w:b/>
                <w:bCs/>
                <w:spacing w:val="-20"/>
                <w:sz w:val="18"/>
                <w:szCs w:val="18"/>
                <w:lang w:eastAsia="ar-SA"/>
              </w:rPr>
            </w:pPr>
          </w:p>
          <w:p w:rsidR="00A14205" w:rsidRPr="00E9540B" w:rsidRDefault="00A14205" w:rsidP="00DE15FB">
            <w:pPr>
              <w:spacing w:after="120" w:line="216" w:lineRule="auto"/>
              <w:jc w:val="center"/>
              <w:rPr>
                <w:rFonts w:ascii="Times New Roman" w:hAnsi="Times New Roman" w:cs="Times New Roman"/>
                <w:b/>
                <w:bCs/>
                <w:spacing w:val="-20"/>
                <w:sz w:val="18"/>
                <w:szCs w:val="18"/>
                <w:lang w:eastAsia="ar-SA"/>
              </w:rPr>
            </w:pPr>
            <w:r w:rsidRPr="00E9540B">
              <w:rPr>
                <w:rFonts w:ascii="Times New Roman" w:hAnsi="Times New Roman" w:cs="Times New Roman"/>
                <w:b/>
                <w:bCs/>
                <w:spacing w:val="-20"/>
                <w:sz w:val="18"/>
                <w:szCs w:val="18"/>
                <w:lang w:eastAsia="ar-SA"/>
              </w:rPr>
              <w:t xml:space="preserve">СОВЕТ </w:t>
            </w:r>
            <w:r>
              <w:rPr>
                <w:rFonts w:ascii="Times New Roman" w:hAnsi="Times New Roman" w:cs="Times New Roman"/>
                <w:b/>
                <w:bCs/>
                <w:spacing w:val="-20"/>
                <w:sz w:val="18"/>
                <w:szCs w:val="18"/>
                <w:lang w:eastAsia="ar-SA"/>
              </w:rPr>
              <w:t xml:space="preserve"> </w:t>
            </w:r>
            <w:r w:rsidRPr="00E9540B">
              <w:rPr>
                <w:rFonts w:ascii="Times New Roman" w:hAnsi="Times New Roman" w:cs="Times New Roman"/>
                <w:b/>
                <w:bCs/>
                <w:spacing w:val="-20"/>
                <w:sz w:val="18"/>
                <w:szCs w:val="18"/>
                <w:lang w:eastAsia="ar-SA"/>
              </w:rPr>
              <w:t>СЕЛЬСКОГО</w:t>
            </w:r>
            <w:r>
              <w:rPr>
                <w:rFonts w:ascii="Times New Roman" w:hAnsi="Times New Roman" w:cs="Times New Roman"/>
                <w:b/>
                <w:bCs/>
                <w:spacing w:val="-20"/>
                <w:sz w:val="18"/>
                <w:szCs w:val="18"/>
                <w:lang w:eastAsia="ar-SA"/>
              </w:rPr>
              <w:t xml:space="preserve"> </w:t>
            </w:r>
            <w:r w:rsidRPr="00E9540B">
              <w:rPr>
                <w:rFonts w:ascii="Times New Roman" w:hAnsi="Times New Roman" w:cs="Times New Roman"/>
                <w:b/>
                <w:bCs/>
                <w:spacing w:val="-20"/>
                <w:sz w:val="18"/>
                <w:szCs w:val="18"/>
                <w:lang w:eastAsia="ar-SA"/>
              </w:rPr>
              <w:t xml:space="preserve"> ПОСЕЛЕНИЯ ИЖБЕРДИНСКИЙ </w:t>
            </w:r>
            <w:r>
              <w:rPr>
                <w:rFonts w:ascii="Times New Roman" w:hAnsi="Times New Roman" w:cs="Times New Roman"/>
                <w:b/>
                <w:bCs/>
                <w:spacing w:val="-20"/>
                <w:sz w:val="18"/>
                <w:szCs w:val="18"/>
                <w:lang w:eastAsia="ar-SA"/>
              </w:rPr>
              <w:t xml:space="preserve"> </w:t>
            </w:r>
            <w:r w:rsidRPr="00E9540B">
              <w:rPr>
                <w:rFonts w:ascii="Times New Roman" w:hAnsi="Times New Roman" w:cs="Times New Roman"/>
                <w:b/>
                <w:bCs/>
                <w:spacing w:val="-20"/>
                <w:sz w:val="18"/>
                <w:szCs w:val="18"/>
                <w:lang w:eastAsia="ar-SA"/>
              </w:rPr>
              <w:t>СЕЛЬСОВЕТ                МУНИЦИПАЛЬНОГО</w:t>
            </w:r>
            <w:r>
              <w:rPr>
                <w:rFonts w:ascii="Times New Roman" w:hAnsi="Times New Roman" w:cs="Times New Roman"/>
                <w:b/>
                <w:bCs/>
                <w:spacing w:val="-20"/>
                <w:sz w:val="18"/>
                <w:szCs w:val="18"/>
                <w:lang w:eastAsia="ar-SA"/>
              </w:rPr>
              <w:t xml:space="preserve"> </w:t>
            </w:r>
            <w:r w:rsidRPr="00E9540B">
              <w:rPr>
                <w:rFonts w:ascii="Times New Roman" w:hAnsi="Times New Roman" w:cs="Times New Roman"/>
                <w:b/>
                <w:bCs/>
                <w:spacing w:val="-20"/>
                <w:sz w:val="18"/>
                <w:szCs w:val="18"/>
                <w:lang w:eastAsia="ar-SA"/>
              </w:rPr>
              <w:t xml:space="preserve"> РАЙОН А    КУГАРЧИНСКИЙ</w:t>
            </w:r>
            <w:r>
              <w:rPr>
                <w:rFonts w:ascii="Times New Roman" w:hAnsi="Times New Roman" w:cs="Times New Roman"/>
                <w:b/>
                <w:bCs/>
                <w:spacing w:val="-20"/>
                <w:sz w:val="18"/>
                <w:szCs w:val="18"/>
                <w:lang w:eastAsia="ar-SA"/>
              </w:rPr>
              <w:t xml:space="preserve"> </w:t>
            </w:r>
            <w:r w:rsidRPr="00E9540B">
              <w:rPr>
                <w:rFonts w:ascii="Times New Roman" w:hAnsi="Times New Roman" w:cs="Times New Roman"/>
                <w:b/>
                <w:bCs/>
                <w:spacing w:val="-20"/>
                <w:sz w:val="18"/>
                <w:szCs w:val="18"/>
                <w:lang w:eastAsia="ar-SA"/>
              </w:rPr>
              <w:t xml:space="preserve"> РАЙОН</w:t>
            </w:r>
          </w:p>
        </w:tc>
      </w:tr>
      <w:tr w:rsidR="00A14205" w:rsidRPr="00E9540B" w:rsidTr="00DE15FB">
        <w:trPr>
          <w:cantSplit/>
          <w:trHeight w:val="360"/>
        </w:trPr>
        <w:tc>
          <w:tcPr>
            <w:tcW w:w="4065" w:type="dxa"/>
            <w:vMerge w:val="restart"/>
            <w:tcBorders>
              <w:top w:val="nil"/>
              <w:left w:val="nil"/>
              <w:bottom w:val="double" w:sz="24" w:space="0" w:color="000000"/>
              <w:right w:val="nil"/>
            </w:tcBorders>
            <w:vAlign w:val="bottom"/>
            <w:hideMark/>
          </w:tcPr>
          <w:p w:rsidR="00A14205" w:rsidRPr="00E9540B" w:rsidRDefault="00A14205" w:rsidP="00DE15FB">
            <w:pPr>
              <w:pStyle w:val="a4"/>
              <w:spacing w:line="216" w:lineRule="auto"/>
              <w:rPr>
                <w:rFonts w:ascii="Times New Roman" w:eastAsia="Times New Roman" w:hAnsi="Times New Roman" w:cs="Times New Roman"/>
                <w:b/>
                <w:sz w:val="18"/>
                <w:szCs w:val="18"/>
                <w:lang w:eastAsia="ar-SA"/>
              </w:rPr>
            </w:pPr>
            <w:r w:rsidRPr="00E9540B">
              <w:rPr>
                <w:rFonts w:ascii="Times New Roman" w:hAnsi="Times New Roman" w:cs="Times New Roman"/>
                <w:b/>
                <w:bCs/>
                <w:sz w:val="18"/>
                <w:szCs w:val="18"/>
                <w:lang w:val="be-BY" w:eastAsia="ar-SA"/>
              </w:rPr>
              <w:t xml:space="preserve">                    </w:t>
            </w:r>
          </w:p>
          <w:p w:rsidR="00A14205" w:rsidRPr="00E9540B" w:rsidRDefault="00A14205" w:rsidP="00DE15FB">
            <w:pPr>
              <w:pStyle w:val="a4"/>
              <w:spacing w:line="216" w:lineRule="auto"/>
              <w:rPr>
                <w:rFonts w:ascii="Times New Roman" w:hAnsi="Times New Roman" w:cs="Times New Roman"/>
                <w:b/>
                <w:sz w:val="18"/>
                <w:szCs w:val="18"/>
                <w:lang w:eastAsia="ar-SA"/>
              </w:rPr>
            </w:pPr>
            <w:r w:rsidRPr="00E9540B">
              <w:rPr>
                <w:rFonts w:ascii="Times New Roman" w:hAnsi="Times New Roman" w:cs="Times New Roman"/>
                <w:b/>
                <w:sz w:val="18"/>
                <w:szCs w:val="18"/>
                <w:lang w:eastAsia="ar-SA"/>
              </w:rPr>
              <w:t xml:space="preserve">        </w:t>
            </w:r>
            <w:r w:rsidRPr="00E9540B">
              <w:rPr>
                <w:rFonts w:ascii="Times New Roman" w:hAnsi="Times New Roman" w:cs="Times New Roman"/>
                <w:b/>
                <w:sz w:val="18"/>
                <w:szCs w:val="18"/>
                <w:lang w:val="be-BY" w:eastAsia="ar-SA"/>
              </w:rPr>
              <w:t>453344  Сапыҡ ауыл</w:t>
            </w:r>
            <w:proofErr w:type="spellStart"/>
            <w:r w:rsidRPr="00E9540B">
              <w:rPr>
                <w:rFonts w:ascii="Times New Roman" w:hAnsi="Times New Roman" w:cs="Times New Roman"/>
                <w:b/>
                <w:sz w:val="18"/>
                <w:szCs w:val="18"/>
                <w:lang w:eastAsia="ar-SA"/>
              </w:rPr>
              <w:t>ы</w:t>
            </w:r>
            <w:proofErr w:type="spellEnd"/>
            <w:r w:rsidRPr="00E9540B">
              <w:rPr>
                <w:rFonts w:ascii="Times New Roman" w:hAnsi="Times New Roman" w:cs="Times New Roman"/>
                <w:b/>
                <w:sz w:val="18"/>
                <w:szCs w:val="18"/>
                <w:lang w:val="be-BY" w:eastAsia="ar-SA"/>
              </w:rPr>
              <w:t xml:space="preserve">,  Үҙәк урам, </w:t>
            </w:r>
            <w:r w:rsidRPr="00E9540B">
              <w:rPr>
                <w:rFonts w:ascii="Times New Roman" w:hAnsi="Times New Roman" w:cs="Times New Roman"/>
                <w:b/>
                <w:sz w:val="18"/>
                <w:szCs w:val="18"/>
                <w:lang w:eastAsia="ar-SA"/>
              </w:rPr>
              <w:t>1Б</w:t>
            </w:r>
            <w:r w:rsidRPr="00E9540B">
              <w:rPr>
                <w:rFonts w:ascii="Times New Roman" w:hAnsi="Times New Roman" w:cs="Times New Roman"/>
                <w:b/>
                <w:sz w:val="18"/>
                <w:szCs w:val="18"/>
                <w:lang w:val="be-BY" w:eastAsia="ar-SA"/>
              </w:rPr>
              <w:t xml:space="preserve">              </w:t>
            </w:r>
          </w:p>
        </w:tc>
        <w:tc>
          <w:tcPr>
            <w:tcW w:w="1979" w:type="dxa"/>
            <w:vMerge/>
            <w:tcBorders>
              <w:top w:val="nil"/>
              <w:left w:val="nil"/>
              <w:bottom w:val="double" w:sz="24" w:space="0" w:color="000000"/>
              <w:right w:val="nil"/>
            </w:tcBorders>
            <w:vAlign w:val="center"/>
            <w:hideMark/>
          </w:tcPr>
          <w:p w:rsidR="00A14205" w:rsidRPr="00E9540B" w:rsidRDefault="00A14205" w:rsidP="00DE15FB">
            <w:pPr>
              <w:spacing w:after="0" w:line="240" w:lineRule="auto"/>
              <w:rPr>
                <w:rFonts w:ascii="Times New Roman" w:hAnsi="Times New Roman" w:cs="Times New Roman"/>
                <w:b/>
                <w:sz w:val="18"/>
                <w:szCs w:val="18"/>
                <w:lang w:eastAsia="ar-SA"/>
              </w:rPr>
            </w:pPr>
          </w:p>
        </w:tc>
        <w:tc>
          <w:tcPr>
            <w:tcW w:w="3796" w:type="dxa"/>
            <w:vMerge/>
            <w:vAlign w:val="center"/>
            <w:hideMark/>
          </w:tcPr>
          <w:p w:rsidR="00A14205" w:rsidRPr="00E9540B" w:rsidRDefault="00A14205" w:rsidP="00DE15FB">
            <w:pPr>
              <w:spacing w:after="120" w:line="240" w:lineRule="auto"/>
              <w:rPr>
                <w:rFonts w:ascii="Times New Roman" w:hAnsi="Times New Roman" w:cs="Times New Roman"/>
                <w:b/>
                <w:bCs/>
                <w:spacing w:val="-20"/>
                <w:sz w:val="18"/>
                <w:szCs w:val="18"/>
                <w:lang w:eastAsia="ar-SA"/>
              </w:rPr>
            </w:pPr>
          </w:p>
        </w:tc>
      </w:tr>
      <w:tr w:rsidR="00A14205" w:rsidRPr="00E9540B" w:rsidTr="00DE15FB">
        <w:trPr>
          <w:cantSplit/>
          <w:trHeight w:val="145"/>
        </w:trPr>
        <w:tc>
          <w:tcPr>
            <w:tcW w:w="4065" w:type="dxa"/>
            <w:vMerge/>
            <w:tcBorders>
              <w:top w:val="nil"/>
              <w:left w:val="nil"/>
              <w:bottom w:val="double" w:sz="24" w:space="0" w:color="000000"/>
              <w:right w:val="nil"/>
            </w:tcBorders>
            <w:vAlign w:val="center"/>
            <w:hideMark/>
          </w:tcPr>
          <w:p w:rsidR="00A14205" w:rsidRPr="00E9540B" w:rsidRDefault="00A14205" w:rsidP="00DE15FB">
            <w:pPr>
              <w:spacing w:after="0" w:line="240" w:lineRule="auto"/>
              <w:rPr>
                <w:rFonts w:ascii="Times New Roman" w:eastAsiaTheme="minorHAnsi" w:hAnsi="Times New Roman" w:cs="Times New Roman"/>
                <w:b/>
                <w:color w:val="00000A"/>
                <w:sz w:val="18"/>
                <w:szCs w:val="18"/>
                <w:lang w:val="be-BY" w:eastAsia="ar-SA"/>
              </w:rPr>
            </w:pPr>
          </w:p>
        </w:tc>
        <w:tc>
          <w:tcPr>
            <w:tcW w:w="1979" w:type="dxa"/>
            <w:vMerge/>
            <w:tcBorders>
              <w:top w:val="nil"/>
              <w:left w:val="nil"/>
              <w:bottom w:val="double" w:sz="24" w:space="0" w:color="000000"/>
              <w:right w:val="nil"/>
            </w:tcBorders>
            <w:vAlign w:val="center"/>
            <w:hideMark/>
          </w:tcPr>
          <w:p w:rsidR="00A14205" w:rsidRPr="00E9540B" w:rsidRDefault="00A14205" w:rsidP="00DE15FB">
            <w:pPr>
              <w:spacing w:after="0" w:line="240" w:lineRule="auto"/>
              <w:rPr>
                <w:rFonts w:ascii="Times New Roman" w:hAnsi="Times New Roman" w:cs="Times New Roman"/>
                <w:b/>
                <w:sz w:val="18"/>
                <w:szCs w:val="18"/>
                <w:lang w:eastAsia="ar-SA"/>
              </w:rPr>
            </w:pPr>
          </w:p>
        </w:tc>
        <w:tc>
          <w:tcPr>
            <w:tcW w:w="3796" w:type="dxa"/>
            <w:tcBorders>
              <w:top w:val="nil"/>
              <w:left w:val="nil"/>
              <w:bottom w:val="double" w:sz="24" w:space="0" w:color="000000"/>
              <w:right w:val="nil"/>
            </w:tcBorders>
            <w:hideMark/>
          </w:tcPr>
          <w:p w:rsidR="00A14205" w:rsidRPr="00E9540B" w:rsidRDefault="00A14205" w:rsidP="00DE15FB">
            <w:pPr>
              <w:spacing w:after="0"/>
              <w:rPr>
                <w:rFonts w:ascii="Times New Roman" w:hAnsi="Times New Roman" w:cs="Times New Roman"/>
                <w:b/>
                <w:sz w:val="18"/>
                <w:szCs w:val="18"/>
                <w:lang w:val="be-BY" w:eastAsia="ar-SA"/>
              </w:rPr>
            </w:pPr>
            <w:r w:rsidRPr="00E9540B">
              <w:rPr>
                <w:rFonts w:ascii="Times New Roman" w:hAnsi="Times New Roman" w:cs="Times New Roman"/>
                <w:b/>
                <w:sz w:val="18"/>
                <w:szCs w:val="18"/>
                <w:lang w:val="be-BY" w:eastAsia="ar-SA"/>
              </w:rPr>
              <w:t xml:space="preserve">453344  д.Сапыково, ул.Центральная, 1Б </w:t>
            </w:r>
          </w:p>
        </w:tc>
      </w:tr>
    </w:tbl>
    <w:p w:rsidR="00485D8A" w:rsidRPr="00485D8A" w:rsidRDefault="00485D8A" w:rsidP="00485D8A">
      <w:pPr>
        <w:spacing w:after="0"/>
        <w:rPr>
          <w:rFonts w:ascii="Times New Roman" w:hAnsi="Times New Roman" w:cs="Times New Roman"/>
          <w:b/>
          <w:sz w:val="28"/>
          <w:szCs w:val="28"/>
        </w:rPr>
      </w:pPr>
      <w:r w:rsidRPr="00485D8A">
        <w:rPr>
          <w:rFonts w:ascii="Times New Roman" w:hAnsi="Times New Roman" w:cs="Times New Roman"/>
          <w:b/>
          <w:sz w:val="28"/>
          <w:szCs w:val="28"/>
        </w:rPr>
        <w:t xml:space="preserve">                  КАРАР                                                                       РЕШЕНИЕ</w:t>
      </w:r>
    </w:p>
    <w:p w:rsidR="00485D8A" w:rsidRPr="00485D8A" w:rsidRDefault="00485D8A" w:rsidP="00485D8A">
      <w:pPr>
        <w:spacing w:after="0"/>
        <w:rPr>
          <w:rFonts w:ascii="Times New Roman" w:hAnsi="Times New Roman" w:cs="Times New Roman"/>
          <w:b/>
          <w:sz w:val="28"/>
          <w:szCs w:val="28"/>
        </w:rPr>
      </w:pPr>
      <w:r>
        <w:rPr>
          <w:rFonts w:ascii="Times New Roman" w:hAnsi="Times New Roman" w:cs="Times New Roman"/>
          <w:b/>
          <w:sz w:val="20"/>
          <w:szCs w:val="20"/>
        </w:rPr>
        <w:t xml:space="preserve">       </w:t>
      </w:r>
      <w:r w:rsidR="00FF2D52">
        <w:rPr>
          <w:rFonts w:ascii="Times New Roman" w:hAnsi="Times New Roman" w:cs="Times New Roman"/>
          <w:b/>
          <w:sz w:val="20"/>
          <w:szCs w:val="20"/>
        </w:rPr>
        <w:t xml:space="preserve">        </w:t>
      </w:r>
      <w:r w:rsidR="00FF2D52">
        <w:rPr>
          <w:rFonts w:ascii="Times New Roman" w:hAnsi="Times New Roman" w:cs="Times New Roman"/>
          <w:b/>
          <w:sz w:val="28"/>
          <w:szCs w:val="28"/>
        </w:rPr>
        <w:t xml:space="preserve"> 05</w:t>
      </w:r>
      <w:r w:rsidRPr="00485D8A">
        <w:rPr>
          <w:rFonts w:ascii="Times New Roman" w:hAnsi="Times New Roman" w:cs="Times New Roman"/>
          <w:b/>
          <w:sz w:val="28"/>
          <w:szCs w:val="28"/>
        </w:rPr>
        <w:t xml:space="preserve"> </w:t>
      </w:r>
      <w:r w:rsidR="00FF2D52">
        <w:rPr>
          <w:rFonts w:ascii="Times New Roman" w:hAnsi="Times New Roman" w:cs="Times New Roman"/>
          <w:b/>
          <w:sz w:val="28"/>
          <w:szCs w:val="28"/>
        </w:rPr>
        <w:t>июн</w:t>
      </w:r>
      <w:r w:rsidRPr="00485D8A">
        <w:rPr>
          <w:rFonts w:ascii="Times New Roman" w:hAnsi="Times New Roman" w:cs="Times New Roman"/>
          <w:b/>
          <w:sz w:val="28"/>
          <w:szCs w:val="28"/>
        </w:rPr>
        <w:t>ь 2024й.                       № 6</w:t>
      </w:r>
      <w:r w:rsidR="00FF2D52">
        <w:rPr>
          <w:rFonts w:ascii="Times New Roman" w:hAnsi="Times New Roman" w:cs="Times New Roman"/>
          <w:b/>
          <w:sz w:val="28"/>
          <w:szCs w:val="28"/>
        </w:rPr>
        <w:t>9</w:t>
      </w:r>
      <w:r w:rsidRPr="00485D8A">
        <w:rPr>
          <w:rFonts w:ascii="Times New Roman" w:hAnsi="Times New Roman" w:cs="Times New Roman"/>
          <w:b/>
          <w:sz w:val="28"/>
          <w:szCs w:val="28"/>
        </w:rPr>
        <w:t xml:space="preserve">                           0</w:t>
      </w:r>
      <w:r w:rsidR="00FF2D52">
        <w:rPr>
          <w:rFonts w:ascii="Times New Roman" w:hAnsi="Times New Roman" w:cs="Times New Roman"/>
          <w:b/>
          <w:sz w:val="28"/>
          <w:szCs w:val="28"/>
        </w:rPr>
        <w:t>5</w:t>
      </w:r>
      <w:r w:rsidRPr="00485D8A">
        <w:rPr>
          <w:rFonts w:ascii="Times New Roman" w:hAnsi="Times New Roman" w:cs="Times New Roman"/>
          <w:b/>
          <w:sz w:val="28"/>
          <w:szCs w:val="28"/>
        </w:rPr>
        <w:t xml:space="preserve"> </w:t>
      </w:r>
      <w:r w:rsidR="00FF2D52">
        <w:rPr>
          <w:rFonts w:ascii="Times New Roman" w:hAnsi="Times New Roman" w:cs="Times New Roman"/>
          <w:b/>
          <w:sz w:val="28"/>
          <w:szCs w:val="28"/>
        </w:rPr>
        <w:t>ию</w:t>
      </w:r>
      <w:r w:rsidR="00D5526C">
        <w:rPr>
          <w:rFonts w:ascii="Times New Roman" w:hAnsi="Times New Roman" w:cs="Times New Roman"/>
          <w:b/>
          <w:sz w:val="28"/>
          <w:szCs w:val="28"/>
        </w:rPr>
        <w:t>н</w:t>
      </w:r>
      <w:r w:rsidRPr="00485D8A">
        <w:rPr>
          <w:rFonts w:ascii="Times New Roman" w:hAnsi="Times New Roman" w:cs="Times New Roman"/>
          <w:b/>
          <w:sz w:val="28"/>
          <w:szCs w:val="28"/>
        </w:rPr>
        <w:t>я 2024г.</w:t>
      </w:r>
    </w:p>
    <w:p w:rsidR="00A14205" w:rsidRPr="00485D8A" w:rsidRDefault="00A14205" w:rsidP="00FF2D52">
      <w:pPr>
        <w:pStyle w:val="a3"/>
        <w:jc w:val="center"/>
        <w:rPr>
          <w:color w:val="000000"/>
          <w:sz w:val="27"/>
          <w:szCs w:val="27"/>
        </w:rPr>
      </w:pPr>
      <w:r w:rsidRPr="00485D8A">
        <w:rPr>
          <w:b/>
          <w:color w:val="000000"/>
          <w:sz w:val="28"/>
          <w:szCs w:val="28"/>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r w:rsidR="00485D8A">
        <w:rPr>
          <w:b/>
          <w:color w:val="000000"/>
          <w:sz w:val="28"/>
          <w:szCs w:val="28"/>
        </w:rPr>
        <w:t>Ижбердин</w:t>
      </w:r>
      <w:r w:rsidRPr="00485D8A">
        <w:rPr>
          <w:b/>
          <w:color w:val="000000"/>
          <w:sz w:val="28"/>
          <w:szCs w:val="28"/>
        </w:rPr>
        <w:t xml:space="preserve">ский сельсовет муниципального района </w:t>
      </w:r>
      <w:proofErr w:type="spellStart"/>
      <w:r w:rsidR="00485D8A">
        <w:rPr>
          <w:b/>
          <w:color w:val="000000"/>
          <w:sz w:val="28"/>
          <w:szCs w:val="28"/>
        </w:rPr>
        <w:t>Кугарчинск</w:t>
      </w:r>
      <w:r w:rsidRPr="00485D8A">
        <w:rPr>
          <w:b/>
          <w:color w:val="000000"/>
          <w:sz w:val="28"/>
          <w:szCs w:val="28"/>
        </w:rPr>
        <w:t>ий</w:t>
      </w:r>
      <w:proofErr w:type="spellEnd"/>
      <w:r w:rsidRPr="00485D8A">
        <w:rPr>
          <w:b/>
          <w:color w:val="000000"/>
          <w:sz w:val="28"/>
          <w:szCs w:val="28"/>
        </w:rPr>
        <w:t xml:space="preserve"> район Республики Башкортостан</w:t>
      </w:r>
    </w:p>
    <w:p w:rsidR="00485D8A" w:rsidRPr="00485D8A" w:rsidRDefault="00485D8A" w:rsidP="00485D8A">
      <w:pPr>
        <w:pStyle w:val="a3"/>
        <w:spacing w:before="0" w:beforeAutospacing="0" w:after="0" w:afterAutospacing="0"/>
        <w:jc w:val="center"/>
        <w:rPr>
          <w:b/>
          <w:color w:val="000000"/>
          <w:sz w:val="28"/>
          <w:szCs w:val="28"/>
        </w:rPr>
      </w:pPr>
    </w:p>
    <w:p w:rsidR="00485D8A" w:rsidRDefault="00485D8A" w:rsidP="00485D8A">
      <w:pPr>
        <w:pStyle w:val="a3"/>
        <w:spacing w:before="0" w:beforeAutospacing="0" w:after="0" w:afterAutospacing="0"/>
        <w:rPr>
          <w:color w:val="000000"/>
          <w:sz w:val="28"/>
          <w:szCs w:val="28"/>
        </w:rPr>
      </w:pPr>
      <w:r>
        <w:rPr>
          <w:color w:val="000000"/>
          <w:sz w:val="28"/>
          <w:szCs w:val="28"/>
        </w:rPr>
        <w:t xml:space="preserve">      </w:t>
      </w:r>
      <w:proofErr w:type="gramStart"/>
      <w:r w:rsidR="00A14205" w:rsidRPr="00485D8A">
        <w:rPr>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273 - ФЗ «О противодействии коррупции», Законом Республики Башкортостан от 13 июля 2009 года № 145-з «О противодействии коррупции в Республике Башкортостан», Законом Республики Башкортостан от 18 марта 2005 года № 162 «О местном самоуправлении в</w:t>
      </w:r>
      <w:proofErr w:type="gramEnd"/>
      <w:r w:rsidR="00A14205" w:rsidRPr="00485D8A">
        <w:rPr>
          <w:color w:val="000000"/>
          <w:sz w:val="28"/>
          <w:szCs w:val="28"/>
        </w:rPr>
        <w:t xml:space="preserve"> Республике Башкортостан», Законом Республики Башкортостан от 04.02.2020 года № 212-з «О внесении изменений в Закон Республики Башкортостан «О местном самоуправлении в Республике Башкортостан», Уставом сельского поселения </w:t>
      </w:r>
      <w:r>
        <w:rPr>
          <w:color w:val="000000"/>
          <w:sz w:val="28"/>
          <w:szCs w:val="28"/>
        </w:rPr>
        <w:t>Ижбердин</w:t>
      </w:r>
      <w:r w:rsidR="00A14205" w:rsidRPr="00485D8A">
        <w:rPr>
          <w:color w:val="000000"/>
          <w:sz w:val="28"/>
          <w:szCs w:val="28"/>
        </w:rPr>
        <w:t xml:space="preserve">ский сельсовет муниципального района </w:t>
      </w:r>
      <w:proofErr w:type="spellStart"/>
      <w:r>
        <w:rPr>
          <w:color w:val="000000"/>
          <w:sz w:val="28"/>
          <w:szCs w:val="28"/>
        </w:rPr>
        <w:t>Кугарчин</w:t>
      </w:r>
      <w:r w:rsidR="00A14205" w:rsidRPr="00485D8A">
        <w:rPr>
          <w:color w:val="000000"/>
          <w:sz w:val="28"/>
          <w:szCs w:val="28"/>
        </w:rPr>
        <w:t>ский</w:t>
      </w:r>
      <w:proofErr w:type="spellEnd"/>
      <w:r w:rsidR="00A14205" w:rsidRPr="00485D8A">
        <w:rPr>
          <w:color w:val="000000"/>
          <w:sz w:val="28"/>
          <w:szCs w:val="28"/>
        </w:rPr>
        <w:t xml:space="preserve"> район Республики Башкортостан, Совет </w:t>
      </w:r>
      <w:r w:rsidRPr="00485D8A">
        <w:rPr>
          <w:color w:val="000000"/>
          <w:sz w:val="28"/>
          <w:szCs w:val="28"/>
        </w:rPr>
        <w:t xml:space="preserve">сельского поселения </w:t>
      </w:r>
      <w:r>
        <w:rPr>
          <w:color w:val="000000"/>
          <w:sz w:val="28"/>
          <w:szCs w:val="28"/>
        </w:rPr>
        <w:t>Ижбердин</w:t>
      </w:r>
      <w:r w:rsidRPr="00485D8A">
        <w:rPr>
          <w:color w:val="000000"/>
          <w:sz w:val="28"/>
          <w:szCs w:val="28"/>
        </w:rPr>
        <w:t xml:space="preserve">ский сельсовет муниципального района </w:t>
      </w:r>
      <w:proofErr w:type="spellStart"/>
      <w:r>
        <w:rPr>
          <w:color w:val="000000"/>
          <w:sz w:val="28"/>
          <w:szCs w:val="28"/>
        </w:rPr>
        <w:t>Кугарчин</w:t>
      </w:r>
      <w:r w:rsidRPr="00485D8A">
        <w:rPr>
          <w:color w:val="000000"/>
          <w:sz w:val="28"/>
          <w:szCs w:val="28"/>
        </w:rPr>
        <w:t>ский</w:t>
      </w:r>
      <w:proofErr w:type="spellEnd"/>
      <w:r w:rsidRPr="00485D8A">
        <w:rPr>
          <w:color w:val="000000"/>
          <w:sz w:val="28"/>
          <w:szCs w:val="28"/>
        </w:rPr>
        <w:t xml:space="preserve"> район Республики Башкортостан </w:t>
      </w:r>
    </w:p>
    <w:p w:rsidR="00A14205" w:rsidRPr="00485D8A" w:rsidRDefault="00A14205" w:rsidP="00485D8A">
      <w:pPr>
        <w:pStyle w:val="a3"/>
        <w:spacing w:before="0" w:beforeAutospacing="0" w:after="0" w:afterAutospacing="0"/>
        <w:rPr>
          <w:color w:val="000000"/>
          <w:sz w:val="28"/>
          <w:szCs w:val="28"/>
        </w:rPr>
      </w:pPr>
      <w:proofErr w:type="spellStart"/>
      <w:proofErr w:type="gramStart"/>
      <w:r w:rsidRPr="00485D8A">
        <w:rPr>
          <w:color w:val="000000"/>
          <w:sz w:val="28"/>
          <w:szCs w:val="28"/>
        </w:rPr>
        <w:t>р</w:t>
      </w:r>
      <w:proofErr w:type="spellEnd"/>
      <w:proofErr w:type="gramEnd"/>
      <w:r w:rsidRPr="00485D8A">
        <w:rPr>
          <w:color w:val="000000"/>
          <w:sz w:val="28"/>
          <w:szCs w:val="28"/>
        </w:rPr>
        <w:t xml:space="preserve"> е </w:t>
      </w:r>
      <w:proofErr w:type="spellStart"/>
      <w:r w:rsidRPr="00485D8A">
        <w:rPr>
          <w:color w:val="000000"/>
          <w:sz w:val="28"/>
          <w:szCs w:val="28"/>
        </w:rPr>
        <w:t>ш</w:t>
      </w:r>
      <w:proofErr w:type="spellEnd"/>
      <w:r w:rsidRPr="00485D8A">
        <w:rPr>
          <w:color w:val="000000"/>
          <w:sz w:val="28"/>
          <w:szCs w:val="28"/>
        </w:rPr>
        <w:t xml:space="preserve"> и л:</w:t>
      </w:r>
    </w:p>
    <w:p w:rsidR="005123CC" w:rsidRPr="00485D8A" w:rsidRDefault="00A14205" w:rsidP="00485D8A">
      <w:pPr>
        <w:pStyle w:val="a3"/>
        <w:spacing w:before="0" w:beforeAutospacing="0" w:after="0" w:afterAutospacing="0"/>
        <w:rPr>
          <w:color w:val="000000"/>
          <w:sz w:val="28"/>
          <w:szCs w:val="28"/>
        </w:rPr>
      </w:pPr>
      <w:r w:rsidRPr="00485D8A">
        <w:rPr>
          <w:color w:val="000000"/>
          <w:sz w:val="28"/>
          <w:szCs w:val="28"/>
        </w:rPr>
        <w:t xml:space="preserve">1. 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Совета </w:t>
      </w:r>
      <w:r w:rsidR="00485D8A" w:rsidRPr="00485D8A">
        <w:rPr>
          <w:color w:val="000000"/>
          <w:sz w:val="28"/>
          <w:szCs w:val="28"/>
        </w:rPr>
        <w:t xml:space="preserve">сельского поселения </w:t>
      </w:r>
      <w:r w:rsidR="00485D8A">
        <w:rPr>
          <w:color w:val="000000"/>
          <w:sz w:val="28"/>
          <w:szCs w:val="28"/>
        </w:rPr>
        <w:t>Ижбердин</w:t>
      </w:r>
      <w:r w:rsidR="00485D8A" w:rsidRPr="00485D8A">
        <w:rPr>
          <w:color w:val="000000"/>
          <w:sz w:val="28"/>
          <w:szCs w:val="28"/>
        </w:rPr>
        <w:t xml:space="preserve">ский сельсовет муниципального района </w:t>
      </w:r>
      <w:proofErr w:type="spellStart"/>
      <w:r w:rsidR="00485D8A">
        <w:rPr>
          <w:color w:val="000000"/>
          <w:sz w:val="28"/>
          <w:szCs w:val="28"/>
        </w:rPr>
        <w:t>Кугарчин</w:t>
      </w:r>
      <w:r w:rsidR="00485D8A" w:rsidRPr="00485D8A">
        <w:rPr>
          <w:color w:val="000000"/>
          <w:sz w:val="28"/>
          <w:szCs w:val="28"/>
        </w:rPr>
        <w:t>ский</w:t>
      </w:r>
      <w:proofErr w:type="spellEnd"/>
      <w:r w:rsidR="00485D8A" w:rsidRPr="00485D8A">
        <w:rPr>
          <w:color w:val="000000"/>
          <w:sz w:val="28"/>
          <w:szCs w:val="28"/>
        </w:rPr>
        <w:t xml:space="preserve"> район Республики Башкортостан</w:t>
      </w:r>
      <w:r w:rsidRPr="00485D8A">
        <w:rPr>
          <w:color w:val="000000"/>
          <w:sz w:val="28"/>
          <w:szCs w:val="28"/>
        </w:rPr>
        <w:t xml:space="preserve"> в новой редакции, согласно приложению. </w:t>
      </w:r>
    </w:p>
    <w:p w:rsidR="00A14205" w:rsidRPr="00485D8A" w:rsidRDefault="00A14205" w:rsidP="00485D8A">
      <w:pPr>
        <w:pStyle w:val="a3"/>
        <w:spacing w:before="0" w:beforeAutospacing="0" w:after="0" w:afterAutospacing="0"/>
        <w:ind w:firstLine="567"/>
        <w:rPr>
          <w:color w:val="000000"/>
          <w:sz w:val="28"/>
          <w:szCs w:val="28"/>
        </w:rPr>
      </w:pPr>
      <w:r w:rsidRPr="00485D8A">
        <w:rPr>
          <w:color w:val="000000"/>
          <w:sz w:val="28"/>
          <w:szCs w:val="28"/>
        </w:rPr>
        <w:t xml:space="preserve">2. Признать утратившим силу решение Совета </w:t>
      </w:r>
      <w:r w:rsidR="00485D8A" w:rsidRPr="00485D8A">
        <w:rPr>
          <w:color w:val="000000"/>
          <w:sz w:val="28"/>
          <w:szCs w:val="28"/>
        </w:rPr>
        <w:t xml:space="preserve">сельского поселения </w:t>
      </w:r>
      <w:r w:rsidR="00485D8A">
        <w:rPr>
          <w:color w:val="000000"/>
          <w:sz w:val="28"/>
          <w:szCs w:val="28"/>
        </w:rPr>
        <w:t>Ижбердин</w:t>
      </w:r>
      <w:r w:rsidR="00485D8A" w:rsidRPr="00485D8A">
        <w:rPr>
          <w:color w:val="000000"/>
          <w:sz w:val="28"/>
          <w:szCs w:val="28"/>
        </w:rPr>
        <w:t xml:space="preserve">ский сельсовет муниципального района </w:t>
      </w:r>
      <w:proofErr w:type="spellStart"/>
      <w:r w:rsidR="00485D8A">
        <w:rPr>
          <w:color w:val="000000"/>
          <w:sz w:val="28"/>
          <w:szCs w:val="28"/>
        </w:rPr>
        <w:t>Кугарчин</w:t>
      </w:r>
      <w:r w:rsidR="00485D8A" w:rsidRPr="00485D8A">
        <w:rPr>
          <w:color w:val="000000"/>
          <w:sz w:val="28"/>
          <w:szCs w:val="28"/>
        </w:rPr>
        <w:t>ский</w:t>
      </w:r>
      <w:proofErr w:type="spellEnd"/>
      <w:r w:rsidR="00485D8A" w:rsidRPr="00485D8A">
        <w:rPr>
          <w:color w:val="000000"/>
          <w:sz w:val="28"/>
          <w:szCs w:val="28"/>
        </w:rPr>
        <w:t xml:space="preserve"> район Республики Башкортостан </w:t>
      </w:r>
      <w:r w:rsidRPr="00485D8A">
        <w:rPr>
          <w:color w:val="000000"/>
          <w:sz w:val="28"/>
          <w:szCs w:val="28"/>
        </w:rPr>
        <w:t>от 0</w:t>
      </w:r>
      <w:r w:rsidR="00485D8A">
        <w:rPr>
          <w:color w:val="000000"/>
          <w:sz w:val="28"/>
          <w:szCs w:val="28"/>
        </w:rPr>
        <w:t>3.</w:t>
      </w:r>
      <w:r w:rsidRPr="00485D8A">
        <w:rPr>
          <w:color w:val="000000"/>
          <w:sz w:val="28"/>
          <w:szCs w:val="28"/>
        </w:rPr>
        <w:t>0</w:t>
      </w:r>
      <w:r w:rsidR="00485D8A">
        <w:rPr>
          <w:color w:val="000000"/>
          <w:sz w:val="28"/>
          <w:szCs w:val="28"/>
        </w:rPr>
        <w:t>7</w:t>
      </w:r>
      <w:r w:rsidRPr="00485D8A">
        <w:rPr>
          <w:color w:val="000000"/>
          <w:sz w:val="28"/>
          <w:szCs w:val="28"/>
        </w:rPr>
        <w:t>.202</w:t>
      </w:r>
      <w:r w:rsidR="00485D8A">
        <w:rPr>
          <w:color w:val="000000"/>
          <w:sz w:val="28"/>
          <w:szCs w:val="28"/>
        </w:rPr>
        <w:t>3</w:t>
      </w:r>
      <w:r w:rsidRPr="00485D8A">
        <w:rPr>
          <w:color w:val="000000"/>
          <w:sz w:val="28"/>
          <w:szCs w:val="28"/>
        </w:rPr>
        <w:t xml:space="preserve"> года № 2</w:t>
      </w:r>
      <w:r w:rsidR="00485D8A">
        <w:rPr>
          <w:color w:val="000000"/>
          <w:sz w:val="28"/>
          <w:szCs w:val="28"/>
        </w:rPr>
        <w:t>77</w:t>
      </w:r>
      <w:r w:rsidRPr="00485D8A">
        <w:rPr>
          <w:color w:val="000000"/>
          <w:sz w:val="28"/>
          <w:szCs w:val="28"/>
        </w:rPr>
        <w:t xml:space="preserve"> «</w:t>
      </w:r>
      <w:r w:rsidR="00485D8A" w:rsidRPr="00485D8A">
        <w:rPr>
          <w:bCs/>
          <w:color w:val="000000"/>
          <w:sz w:val="28"/>
          <w:szCs w:val="28"/>
        </w:rPr>
        <w:t xml:space="preserve">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сельского поселения </w:t>
      </w:r>
      <w:r w:rsidR="00485D8A" w:rsidRPr="00485D8A">
        <w:rPr>
          <w:bCs/>
          <w:color w:val="000000"/>
          <w:sz w:val="28"/>
          <w:szCs w:val="28"/>
        </w:rPr>
        <w:lastRenderedPageBreak/>
        <w:t xml:space="preserve">Ижбердинский сельсовет муниципального района </w:t>
      </w:r>
      <w:proofErr w:type="spellStart"/>
      <w:r w:rsidR="00485D8A" w:rsidRPr="00485D8A">
        <w:rPr>
          <w:bCs/>
          <w:color w:val="000000"/>
          <w:sz w:val="28"/>
          <w:szCs w:val="28"/>
        </w:rPr>
        <w:t>Кугарчинский</w:t>
      </w:r>
      <w:proofErr w:type="spellEnd"/>
      <w:r w:rsidR="00485D8A" w:rsidRPr="00485D8A">
        <w:rPr>
          <w:bCs/>
          <w:color w:val="000000"/>
          <w:sz w:val="28"/>
          <w:szCs w:val="28"/>
        </w:rPr>
        <w:t xml:space="preserve"> район Республики Башкортостан</w:t>
      </w:r>
      <w:r w:rsidRPr="00485D8A">
        <w:rPr>
          <w:color w:val="000000"/>
          <w:sz w:val="28"/>
          <w:szCs w:val="28"/>
        </w:rPr>
        <w:t>».</w:t>
      </w:r>
    </w:p>
    <w:p w:rsidR="00485D8A" w:rsidRPr="00DF215E" w:rsidRDefault="00485D8A" w:rsidP="00485D8A">
      <w:pPr>
        <w:pStyle w:val="a3"/>
        <w:spacing w:before="0" w:beforeAutospacing="0" w:after="0" w:afterAutospacing="0"/>
        <w:ind w:firstLine="567"/>
        <w:jc w:val="both"/>
        <w:rPr>
          <w:color w:val="000000"/>
          <w:sz w:val="28"/>
          <w:szCs w:val="28"/>
        </w:rPr>
      </w:pPr>
      <w:r w:rsidRPr="00DF215E">
        <w:rPr>
          <w:color w:val="000000"/>
          <w:sz w:val="28"/>
          <w:szCs w:val="28"/>
        </w:rPr>
        <w:t xml:space="preserve">3. Настоящее решение обнародовать на информационном стенде администрации и разместить на официальном сайте сельского поселения </w:t>
      </w:r>
      <w:r w:rsidRPr="00087B1E">
        <w:rPr>
          <w:bCs/>
          <w:color w:val="000000"/>
          <w:sz w:val="28"/>
          <w:szCs w:val="28"/>
        </w:rPr>
        <w:t>Ижбердинский</w:t>
      </w:r>
      <w:r w:rsidRPr="00DF215E">
        <w:rPr>
          <w:color w:val="000000"/>
          <w:sz w:val="28"/>
          <w:szCs w:val="28"/>
        </w:rPr>
        <w:t xml:space="preserve"> сельсовет муниципального района </w:t>
      </w:r>
      <w:proofErr w:type="spellStart"/>
      <w:r>
        <w:rPr>
          <w:color w:val="000000"/>
          <w:sz w:val="28"/>
          <w:szCs w:val="28"/>
        </w:rPr>
        <w:t>Кугарчинский</w:t>
      </w:r>
      <w:proofErr w:type="spellEnd"/>
      <w:r w:rsidRPr="00DF215E">
        <w:rPr>
          <w:color w:val="000000"/>
          <w:sz w:val="28"/>
          <w:szCs w:val="28"/>
        </w:rPr>
        <w:t xml:space="preserve"> район Республики Башкортостан </w:t>
      </w:r>
    </w:p>
    <w:p w:rsidR="00485D8A" w:rsidRPr="00DF215E" w:rsidRDefault="00485D8A" w:rsidP="00485D8A">
      <w:pPr>
        <w:pStyle w:val="a3"/>
        <w:spacing w:before="0" w:beforeAutospacing="0" w:after="0" w:afterAutospacing="0"/>
        <w:ind w:firstLine="567"/>
        <w:jc w:val="both"/>
        <w:rPr>
          <w:color w:val="000000"/>
          <w:sz w:val="28"/>
          <w:szCs w:val="28"/>
        </w:rPr>
      </w:pPr>
      <w:r w:rsidRPr="00DF215E">
        <w:rPr>
          <w:color w:val="000000"/>
          <w:sz w:val="28"/>
          <w:szCs w:val="28"/>
        </w:rPr>
        <w:t>3. Настоящее решение вступает в силу со дня его принятия.</w:t>
      </w:r>
    </w:p>
    <w:p w:rsidR="00485D8A" w:rsidRPr="00DF215E" w:rsidRDefault="00485D8A" w:rsidP="00485D8A">
      <w:pPr>
        <w:pStyle w:val="a3"/>
        <w:spacing w:before="0" w:beforeAutospacing="0" w:after="0" w:afterAutospacing="0"/>
        <w:ind w:firstLine="567"/>
        <w:jc w:val="both"/>
        <w:rPr>
          <w:color w:val="000000"/>
          <w:sz w:val="28"/>
          <w:szCs w:val="28"/>
        </w:rPr>
      </w:pPr>
      <w:r w:rsidRPr="00DF215E">
        <w:rPr>
          <w:color w:val="000000"/>
          <w:sz w:val="28"/>
          <w:szCs w:val="28"/>
        </w:rPr>
        <w:t xml:space="preserve">4. </w:t>
      </w:r>
      <w:proofErr w:type="gramStart"/>
      <w:r w:rsidRPr="00DF215E">
        <w:rPr>
          <w:color w:val="000000"/>
          <w:sz w:val="28"/>
          <w:szCs w:val="28"/>
        </w:rPr>
        <w:t>Контроль за</w:t>
      </w:r>
      <w:proofErr w:type="gramEnd"/>
      <w:r w:rsidRPr="00DF215E">
        <w:rPr>
          <w:color w:val="000000"/>
          <w:sz w:val="28"/>
          <w:szCs w:val="28"/>
        </w:rPr>
        <w:t xml:space="preserve"> выполнением настоящего решения оставляю за собой.</w:t>
      </w:r>
    </w:p>
    <w:p w:rsidR="00485D8A" w:rsidRPr="00DF215E" w:rsidRDefault="00485D8A" w:rsidP="00485D8A">
      <w:pPr>
        <w:pStyle w:val="a3"/>
        <w:spacing w:before="0" w:beforeAutospacing="0" w:after="0" w:afterAutospacing="0"/>
        <w:ind w:firstLine="567"/>
        <w:jc w:val="both"/>
        <w:rPr>
          <w:color w:val="000000"/>
          <w:sz w:val="28"/>
          <w:szCs w:val="28"/>
        </w:rPr>
      </w:pPr>
      <w:r w:rsidRPr="00DF215E">
        <w:rPr>
          <w:color w:val="000000"/>
          <w:sz w:val="28"/>
          <w:szCs w:val="28"/>
        </w:rPr>
        <w:t> </w:t>
      </w:r>
    </w:p>
    <w:p w:rsidR="00485D8A" w:rsidRPr="00DF215E" w:rsidRDefault="00485D8A" w:rsidP="00485D8A">
      <w:pPr>
        <w:pStyle w:val="a3"/>
        <w:spacing w:before="0" w:beforeAutospacing="0" w:after="0" w:afterAutospacing="0"/>
        <w:ind w:firstLine="567"/>
        <w:jc w:val="both"/>
        <w:rPr>
          <w:color w:val="000000"/>
          <w:sz w:val="28"/>
          <w:szCs w:val="28"/>
        </w:rPr>
      </w:pPr>
      <w:r w:rsidRPr="00DF215E">
        <w:rPr>
          <w:color w:val="000000"/>
          <w:sz w:val="28"/>
          <w:szCs w:val="28"/>
        </w:rPr>
        <w:t>Глава</w:t>
      </w:r>
    </w:p>
    <w:p w:rsidR="00485D8A" w:rsidRPr="00DF215E" w:rsidRDefault="00485D8A" w:rsidP="00485D8A">
      <w:pPr>
        <w:pStyle w:val="a3"/>
        <w:tabs>
          <w:tab w:val="left" w:pos="6255"/>
        </w:tabs>
        <w:spacing w:before="0" w:beforeAutospacing="0" w:after="0" w:afterAutospacing="0"/>
        <w:ind w:firstLine="567"/>
        <w:rPr>
          <w:color w:val="000000"/>
          <w:sz w:val="28"/>
          <w:szCs w:val="28"/>
        </w:rPr>
      </w:pPr>
      <w:r w:rsidRPr="00DF215E">
        <w:rPr>
          <w:color w:val="000000"/>
          <w:sz w:val="28"/>
          <w:szCs w:val="28"/>
        </w:rPr>
        <w:t>сельского поселения</w:t>
      </w:r>
      <w:r>
        <w:rPr>
          <w:color w:val="000000"/>
          <w:sz w:val="28"/>
          <w:szCs w:val="28"/>
        </w:rPr>
        <w:tab/>
        <w:t>Н.Б.Ибрагимов</w:t>
      </w:r>
    </w:p>
    <w:p w:rsidR="00A14205" w:rsidRPr="00485D8A" w:rsidRDefault="005123CC" w:rsidP="00485D8A">
      <w:pPr>
        <w:pStyle w:val="a3"/>
        <w:spacing w:before="0" w:beforeAutospacing="0" w:after="0" w:afterAutospacing="0"/>
        <w:rPr>
          <w:color w:val="000000"/>
          <w:sz w:val="28"/>
          <w:szCs w:val="28"/>
        </w:rPr>
      </w:pPr>
      <w:r w:rsidRPr="00485D8A">
        <w:rPr>
          <w:color w:val="000000"/>
          <w:sz w:val="28"/>
          <w:szCs w:val="28"/>
        </w:rPr>
        <w:t xml:space="preserve"> </w:t>
      </w: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5123CC" w:rsidRDefault="005123CC"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Default="00485D8A" w:rsidP="00485D8A">
      <w:pPr>
        <w:pStyle w:val="a3"/>
        <w:spacing w:before="0" w:beforeAutospacing="0" w:after="0" w:afterAutospacing="0"/>
        <w:rPr>
          <w:color w:val="000000"/>
          <w:sz w:val="28"/>
          <w:szCs w:val="28"/>
        </w:rPr>
      </w:pPr>
    </w:p>
    <w:p w:rsidR="00485D8A" w:rsidRPr="00485D8A" w:rsidRDefault="00485D8A" w:rsidP="00485D8A">
      <w:pPr>
        <w:pStyle w:val="a3"/>
        <w:spacing w:before="0" w:beforeAutospacing="0" w:after="0" w:afterAutospacing="0"/>
        <w:rPr>
          <w:color w:val="000000"/>
          <w:sz w:val="28"/>
          <w:szCs w:val="28"/>
        </w:rPr>
      </w:pPr>
    </w:p>
    <w:p w:rsidR="005123CC" w:rsidRPr="00485D8A" w:rsidRDefault="005123CC" w:rsidP="00485D8A">
      <w:pPr>
        <w:pStyle w:val="a3"/>
        <w:spacing w:before="0" w:beforeAutospacing="0" w:after="0" w:afterAutospacing="0"/>
        <w:rPr>
          <w:color w:val="000000"/>
          <w:sz w:val="28"/>
          <w:szCs w:val="28"/>
        </w:rPr>
      </w:pPr>
    </w:p>
    <w:p w:rsidR="00A14205" w:rsidRPr="00485D8A" w:rsidRDefault="00A14205" w:rsidP="00485D8A">
      <w:pPr>
        <w:pStyle w:val="a3"/>
        <w:spacing w:before="0" w:beforeAutospacing="0" w:after="0" w:afterAutospacing="0"/>
        <w:jc w:val="right"/>
        <w:rPr>
          <w:color w:val="000000"/>
          <w:sz w:val="22"/>
          <w:szCs w:val="22"/>
        </w:rPr>
      </w:pPr>
      <w:r w:rsidRPr="00485D8A">
        <w:rPr>
          <w:color w:val="000000"/>
          <w:sz w:val="22"/>
          <w:szCs w:val="22"/>
        </w:rPr>
        <w:lastRenderedPageBreak/>
        <w:t>Приложение</w:t>
      </w:r>
    </w:p>
    <w:p w:rsidR="00A14205" w:rsidRPr="00485D8A" w:rsidRDefault="00A14205" w:rsidP="00485D8A">
      <w:pPr>
        <w:pStyle w:val="a3"/>
        <w:spacing w:before="0" w:beforeAutospacing="0" w:after="0" w:afterAutospacing="0"/>
        <w:jc w:val="right"/>
        <w:rPr>
          <w:color w:val="000000"/>
          <w:sz w:val="22"/>
          <w:szCs w:val="22"/>
        </w:rPr>
      </w:pPr>
      <w:r w:rsidRPr="00485D8A">
        <w:rPr>
          <w:color w:val="000000"/>
          <w:sz w:val="22"/>
          <w:szCs w:val="22"/>
        </w:rPr>
        <w:t>к решению Совета</w:t>
      </w:r>
    </w:p>
    <w:p w:rsidR="00A14205" w:rsidRPr="00485D8A" w:rsidRDefault="00A14205" w:rsidP="00485D8A">
      <w:pPr>
        <w:pStyle w:val="a3"/>
        <w:spacing w:before="0" w:beforeAutospacing="0" w:after="0" w:afterAutospacing="0"/>
        <w:jc w:val="right"/>
        <w:rPr>
          <w:color w:val="000000"/>
          <w:sz w:val="22"/>
          <w:szCs w:val="22"/>
        </w:rPr>
      </w:pPr>
      <w:r w:rsidRPr="00485D8A">
        <w:rPr>
          <w:color w:val="000000"/>
          <w:sz w:val="22"/>
          <w:szCs w:val="22"/>
        </w:rPr>
        <w:t>сельского поселения</w:t>
      </w:r>
    </w:p>
    <w:p w:rsidR="00A14205" w:rsidRPr="00485D8A" w:rsidRDefault="00485D8A" w:rsidP="00485D8A">
      <w:pPr>
        <w:pStyle w:val="a3"/>
        <w:spacing w:before="0" w:beforeAutospacing="0" w:after="0" w:afterAutospacing="0"/>
        <w:jc w:val="right"/>
        <w:rPr>
          <w:color w:val="000000"/>
          <w:sz w:val="22"/>
          <w:szCs w:val="22"/>
        </w:rPr>
      </w:pPr>
      <w:r>
        <w:rPr>
          <w:color w:val="000000"/>
          <w:sz w:val="22"/>
          <w:szCs w:val="22"/>
        </w:rPr>
        <w:t>Ижбердин</w:t>
      </w:r>
      <w:r w:rsidR="00A14205" w:rsidRPr="00485D8A">
        <w:rPr>
          <w:color w:val="000000"/>
          <w:sz w:val="22"/>
          <w:szCs w:val="22"/>
        </w:rPr>
        <w:t>ский сельсовет</w:t>
      </w:r>
    </w:p>
    <w:p w:rsidR="00A14205" w:rsidRPr="00485D8A" w:rsidRDefault="00A14205" w:rsidP="00485D8A">
      <w:pPr>
        <w:pStyle w:val="a3"/>
        <w:spacing w:before="0" w:beforeAutospacing="0" w:after="0" w:afterAutospacing="0"/>
        <w:jc w:val="right"/>
        <w:rPr>
          <w:color w:val="000000"/>
          <w:sz w:val="22"/>
          <w:szCs w:val="22"/>
        </w:rPr>
      </w:pPr>
      <w:r w:rsidRPr="00485D8A">
        <w:rPr>
          <w:color w:val="000000"/>
          <w:sz w:val="22"/>
          <w:szCs w:val="22"/>
        </w:rPr>
        <w:t>муниципального района</w:t>
      </w:r>
    </w:p>
    <w:p w:rsidR="00A14205" w:rsidRPr="00485D8A" w:rsidRDefault="00485D8A" w:rsidP="00485D8A">
      <w:pPr>
        <w:pStyle w:val="a3"/>
        <w:spacing w:before="0" w:beforeAutospacing="0" w:after="0" w:afterAutospacing="0"/>
        <w:jc w:val="right"/>
        <w:rPr>
          <w:color w:val="000000"/>
          <w:sz w:val="22"/>
          <w:szCs w:val="22"/>
        </w:rPr>
      </w:pPr>
      <w:proofErr w:type="spellStart"/>
      <w:r>
        <w:rPr>
          <w:color w:val="000000"/>
          <w:sz w:val="22"/>
          <w:szCs w:val="22"/>
        </w:rPr>
        <w:t>Кугарч</w:t>
      </w:r>
      <w:r w:rsidR="00A14205" w:rsidRPr="00485D8A">
        <w:rPr>
          <w:color w:val="000000"/>
          <w:sz w:val="22"/>
          <w:szCs w:val="22"/>
        </w:rPr>
        <w:t>инский</w:t>
      </w:r>
      <w:proofErr w:type="spellEnd"/>
      <w:r w:rsidR="00A14205" w:rsidRPr="00485D8A">
        <w:rPr>
          <w:color w:val="000000"/>
          <w:sz w:val="22"/>
          <w:szCs w:val="22"/>
        </w:rPr>
        <w:t xml:space="preserve"> район</w:t>
      </w:r>
    </w:p>
    <w:p w:rsidR="00A14205" w:rsidRPr="00485D8A" w:rsidRDefault="00A14205" w:rsidP="00485D8A">
      <w:pPr>
        <w:pStyle w:val="a3"/>
        <w:spacing w:before="0" w:beforeAutospacing="0" w:after="0" w:afterAutospacing="0"/>
        <w:jc w:val="right"/>
        <w:rPr>
          <w:color w:val="000000"/>
          <w:sz w:val="22"/>
          <w:szCs w:val="22"/>
        </w:rPr>
      </w:pPr>
      <w:r w:rsidRPr="00485D8A">
        <w:rPr>
          <w:color w:val="000000"/>
          <w:sz w:val="22"/>
          <w:szCs w:val="22"/>
        </w:rPr>
        <w:t>Республики Башкортостан</w:t>
      </w:r>
    </w:p>
    <w:p w:rsidR="00A14205" w:rsidRPr="00485D8A" w:rsidRDefault="00485D8A" w:rsidP="00485D8A">
      <w:pPr>
        <w:pStyle w:val="a3"/>
        <w:spacing w:before="0" w:beforeAutospacing="0" w:after="0" w:afterAutospacing="0"/>
        <w:jc w:val="right"/>
        <w:rPr>
          <w:color w:val="000000"/>
          <w:sz w:val="22"/>
          <w:szCs w:val="22"/>
        </w:rPr>
      </w:pPr>
      <w:r>
        <w:rPr>
          <w:color w:val="000000"/>
          <w:sz w:val="22"/>
          <w:szCs w:val="22"/>
        </w:rPr>
        <w:t>от 0</w:t>
      </w:r>
      <w:r w:rsidR="00FF2D52">
        <w:rPr>
          <w:color w:val="000000"/>
          <w:sz w:val="22"/>
          <w:szCs w:val="22"/>
        </w:rPr>
        <w:t>5</w:t>
      </w:r>
      <w:r w:rsidR="00A14205" w:rsidRPr="00485D8A">
        <w:rPr>
          <w:color w:val="000000"/>
          <w:sz w:val="22"/>
          <w:szCs w:val="22"/>
        </w:rPr>
        <w:t>.0</w:t>
      </w:r>
      <w:r>
        <w:rPr>
          <w:color w:val="000000"/>
          <w:sz w:val="22"/>
          <w:szCs w:val="22"/>
        </w:rPr>
        <w:t>6</w:t>
      </w:r>
      <w:r w:rsidR="00A14205" w:rsidRPr="00485D8A">
        <w:rPr>
          <w:color w:val="000000"/>
          <w:sz w:val="22"/>
          <w:szCs w:val="22"/>
        </w:rPr>
        <w:t xml:space="preserve">.2024 № </w:t>
      </w:r>
      <w:r>
        <w:rPr>
          <w:color w:val="000000"/>
          <w:sz w:val="22"/>
          <w:szCs w:val="22"/>
        </w:rPr>
        <w:t>69</w:t>
      </w:r>
    </w:p>
    <w:p w:rsidR="00A14205" w:rsidRPr="00485D8A" w:rsidRDefault="00A14205" w:rsidP="00485D8A">
      <w:pPr>
        <w:pStyle w:val="a3"/>
        <w:spacing w:before="0" w:beforeAutospacing="0" w:after="0" w:afterAutospacing="0"/>
        <w:jc w:val="center"/>
        <w:rPr>
          <w:b/>
          <w:color w:val="000000"/>
          <w:sz w:val="28"/>
          <w:szCs w:val="28"/>
        </w:rPr>
      </w:pPr>
      <w:r w:rsidRPr="00485D8A">
        <w:rPr>
          <w:b/>
          <w:color w:val="000000"/>
          <w:sz w:val="28"/>
          <w:szCs w:val="28"/>
        </w:rPr>
        <w:t>ПОРЯДОК</w:t>
      </w:r>
    </w:p>
    <w:p w:rsidR="00FF2D52" w:rsidRDefault="00A14205" w:rsidP="00FF2D52">
      <w:pPr>
        <w:pStyle w:val="a3"/>
        <w:spacing w:before="0" w:beforeAutospacing="0" w:after="0" w:afterAutospacing="0"/>
        <w:jc w:val="center"/>
        <w:rPr>
          <w:color w:val="000000"/>
          <w:sz w:val="28"/>
          <w:szCs w:val="28"/>
        </w:rPr>
      </w:pPr>
      <w:r w:rsidRPr="00485D8A">
        <w:rPr>
          <w:b/>
          <w:color w:val="000000"/>
          <w:sz w:val="28"/>
          <w:szCs w:val="28"/>
        </w:rPr>
        <w:t xml:space="preserve">принятия решения о применении мер ответственности к депутату Совета </w:t>
      </w:r>
      <w:r w:rsidR="00FF2D52" w:rsidRPr="00485D8A">
        <w:rPr>
          <w:b/>
          <w:color w:val="000000"/>
          <w:sz w:val="28"/>
          <w:szCs w:val="28"/>
        </w:rPr>
        <w:t xml:space="preserve">сельского поселения </w:t>
      </w:r>
      <w:r w:rsidR="00FF2D52">
        <w:rPr>
          <w:b/>
          <w:color w:val="000000"/>
          <w:sz w:val="28"/>
          <w:szCs w:val="28"/>
        </w:rPr>
        <w:t>Ижбердин</w:t>
      </w:r>
      <w:r w:rsidR="00FF2D52" w:rsidRPr="00485D8A">
        <w:rPr>
          <w:b/>
          <w:color w:val="000000"/>
          <w:sz w:val="28"/>
          <w:szCs w:val="28"/>
        </w:rPr>
        <w:t xml:space="preserve">ский сельсовет муниципального района </w:t>
      </w:r>
      <w:proofErr w:type="spellStart"/>
      <w:r w:rsidR="00FF2D52">
        <w:rPr>
          <w:b/>
          <w:color w:val="000000"/>
          <w:sz w:val="28"/>
          <w:szCs w:val="28"/>
        </w:rPr>
        <w:t>Кугарчинск</w:t>
      </w:r>
      <w:r w:rsidR="00FF2D52" w:rsidRPr="00485D8A">
        <w:rPr>
          <w:b/>
          <w:color w:val="000000"/>
          <w:sz w:val="28"/>
          <w:szCs w:val="28"/>
        </w:rPr>
        <w:t>ий</w:t>
      </w:r>
      <w:proofErr w:type="spellEnd"/>
      <w:r w:rsidR="00FF2D52" w:rsidRPr="00485D8A">
        <w:rPr>
          <w:b/>
          <w:color w:val="000000"/>
          <w:sz w:val="28"/>
          <w:szCs w:val="28"/>
        </w:rPr>
        <w:t xml:space="preserve"> район Республики Башкортостан</w:t>
      </w:r>
      <w:r w:rsidR="00FF2D52" w:rsidRPr="00485D8A">
        <w:rPr>
          <w:color w:val="000000"/>
          <w:sz w:val="28"/>
          <w:szCs w:val="28"/>
        </w:rPr>
        <w:t xml:space="preserve"> </w:t>
      </w:r>
    </w:p>
    <w:p w:rsidR="00FF2D52" w:rsidRDefault="00FF2D52" w:rsidP="00FF2D52">
      <w:pPr>
        <w:pStyle w:val="a3"/>
        <w:spacing w:before="0" w:beforeAutospacing="0" w:after="0" w:afterAutospacing="0"/>
        <w:rPr>
          <w:color w:val="000000"/>
          <w:sz w:val="28"/>
          <w:szCs w:val="28"/>
        </w:rPr>
      </w:pPr>
      <w:r>
        <w:rPr>
          <w:color w:val="000000"/>
          <w:sz w:val="28"/>
          <w:szCs w:val="28"/>
        </w:rPr>
        <w:t xml:space="preserve">   </w:t>
      </w:r>
    </w:p>
    <w:p w:rsidR="00A14205" w:rsidRPr="00485D8A" w:rsidRDefault="00FF2D52" w:rsidP="00FF2D52">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1. </w:t>
      </w:r>
      <w:proofErr w:type="gramStart"/>
      <w:r w:rsidR="00A14205" w:rsidRPr="00485D8A">
        <w:rPr>
          <w:color w:val="000000"/>
          <w:sz w:val="28"/>
          <w:szCs w:val="28"/>
        </w:rPr>
        <w:t xml:space="preserve">Настоящим Порядком принятия решения о применении к депутату Совета </w:t>
      </w:r>
      <w:r w:rsidRPr="00FF2D52">
        <w:rPr>
          <w:color w:val="000000"/>
          <w:sz w:val="28"/>
          <w:szCs w:val="28"/>
        </w:rPr>
        <w:t xml:space="preserve">сельского поселения Ижбердинский сельсовет муниципального района </w:t>
      </w:r>
      <w:proofErr w:type="spellStart"/>
      <w:r w:rsidRPr="00FF2D52">
        <w:rPr>
          <w:color w:val="000000"/>
          <w:sz w:val="28"/>
          <w:szCs w:val="28"/>
        </w:rPr>
        <w:t>Кугарчинский</w:t>
      </w:r>
      <w:proofErr w:type="spellEnd"/>
      <w:r w:rsidRPr="00FF2D52">
        <w:rPr>
          <w:color w:val="000000"/>
          <w:sz w:val="28"/>
          <w:szCs w:val="28"/>
        </w:rPr>
        <w:t xml:space="preserve"> район Республики Башкортостан</w:t>
      </w:r>
      <w:r w:rsidRPr="00485D8A">
        <w:rPr>
          <w:color w:val="000000"/>
          <w:sz w:val="28"/>
          <w:szCs w:val="28"/>
        </w:rPr>
        <w:t xml:space="preserve"> </w:t>
      </w:r>
      <w:r w:rsidR="00A14205" w:rsidRPr="00485D8A">
        <w:rPr>
          <w:color w:val="000000"/>
          <w:sz w:val="28"/>
          <w:szCs w:val="28"/>
        </w:rPr>
        <w:t>(далее соответственно — депутат, Совет сельского поселения) мер ответственности определяется 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00A14205" w:rsidRPr="00485D8A">
        <w:rPr>
          <w:color w:val="000000"/>
          <w:sz w:val="28"/>
          <w:szCs w:val="28"/>
        </w:rPr>
        <w:t xml:space="preserve"> имущественного характера своих супруги (супруга) и несовершеннолетних детей, если искажение этих сведений является несущественным, мер ответственности.</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2. </w:t>
      </w:r>
      <w:proofErr w:type="gramStart"/>
      <w:r w:rsidR="00A14205" w:rsidRPr="00485D8A">
        <w:rPr>
          <w:color w:val="000000"/>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1) предупреждение;</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5) запрет исполнять полномочия на постоянной основе до прекращения срока его полномочий.</w:t>
      </w:r>
    </w:p>
    <w:p w:rsidR="00A14205" w:rsidRPr="00485D8A" w:rsidRDefault="00A14205" w:rsidP="00485D8A">
      <w:pPr>
        <w:pStyle w:val="a3"/>
        <w:spacing w:before="0" w:beforeAutospacing="0" w:after="0" w:afterAutospacing="0"/>
        <w:rPr>
          <w:color w:val="000000"/>
          <w:sz w:val="28"/>
          <w:szCs w:val="28"/>
        </w:rPr>
      </w:pPr>
      <w:proofErr w:type="gramStart"/>
      <w:r w:rsidRPr="00485D8A">
        <w:rPr>
          <w:color w:val="000000"/>
          <w:sz w:val="28"/>
          <w:szCs w:val="28"/>
        </w:rPr>
        <w:lastRenderedPageBreak/>
        <w:t>2.1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w:t>
      </w:r>
      <w:proofErr w:type="gramEnd"/>
      <w:r w:rsidRPr="00485D8A">
        <w:rPr>
          <w:color w:val="000000"/>
          <w:sz w:val="28"/>
          <w:szCs w:val="28"/>
        </w:rPr>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proofErr w:type="gramStart"/>
      <w:r w:rsidR="00A14205" w:rsidRPr="00485D8A">
        <w:rPr>
          <w:color w:val="000000"/>
          <w:sz w:val="28"/>
          <w:szCs w:val="28"/>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и другими</w:t>
      </w:r>
      <w:proofErr w:type="gramEnd"/>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xml:space="preserve">федеральными законами в целях противодействия коррупции. </w:t>
      </w:r>
      <w:proofErr w:type="gramStart"/>
      <w:r w:rsidRPr="00485D8A">
        <w:rPr>
          <w:color w:val="000000"/>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485D8A">
        <w:rPr>
          <w:color w:val="000000"/>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proofErr w:type="gramStart"/>
      <w:r w:rsidR="00A14205" w:rsidRPr="00485D8A">
        <w:rPr>
          <w:color w:val="000000"/>
          <w:sz w:val="28"/>
          <w:szCs w:val="28"/>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00A14205" w:rsidRPr="00485D8A">
        <w:rPr>
          <w:color w:val="000000"/>
          <w:sz w:val="28"/>
          <w:szCs w:val="28"/>
        </w:rPr>
        <w:t xml:space="preserve"> (иным коллегиальным органом, осуществляющим функции указанной комиссии) причинно-следственная </w:t>
      </w:r>
      <w:r w:rsidR="00A14205" w:rsidRPr="00485D8A">
        <w:rPr>
          <w:color w:val="000000"/>
          <w:sz w:val="28"/>
          <w:szCs w:val="28"/>
        </w:rPr>
        <w:lastRenderedPageBreak/>
        <w:t>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proofErr w:type="gramStart"/>
      <w:r w:rsidR="00A14205" w:rsidRPr="00485D8A">
        <w:rPr>
          <w:color w:val="000000"/>
          <w:sz w:val="28"/>
          <w:szCs w:val="28"/>
        </w:rPr>
        <w:t>Указанное 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w:t>
      </w:r>
      <w:proofErr w:type="gramEnd"/>
      <w:r w:rsidR="00A14205" w:rsidRPr="00485D8A">
        <w:rPr>
          <w:color w:val="000000"/>
          <w:sz w:val="28"/>
          <w:szCs w:val="28"/>
        </w:rPr>
        <w:t xml:space="preserve">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A14205" w:rsidRPr="00485D8A">
        <w:rPr>
          <w:color w:val="000000"/>
          <w:sz w:val="28"/>
          <w:szCs w:val="28"/>
        </w:rPr>
        <w:t>,</w:t>
      </w:r>
      <w:proofErr w:type="gramEnd"/>
      <w:r w:rsidR="00A14205" w:rsidRPr="00485D8A">
        <w:rPr>
          <w:color w:val="000000"/>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3. Заявление Главы Республики Башкортостан, предусмотренное частью 2 статьи 12.5 Закона Республики Башкортостан от 18 марта 2005 года № 162 «О местном самоуправлении в Республике Башкортостан» рассматривается Советом сельского поселения на заседании Совета.</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4. </w:t>
      </w:r>
      <w:proofErr w:type="gramStart"/>
      <w:r w:rsidR="00A14205" w:rsidRPr="00485D8A">
        <w:rPr>
          <w:color w:val="000000"/>
          <w:sz w:val="28"/>
          <w:szCs w:val="28"/>
        </w:rPr>
        <w:t>Решение Совета сельского поселения о применении мер юридической ответственности к депутату принимается не позднее шести месяцев со дня поступления в Совет сельского поселения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и не позднее трех лет со дня представления депутатом сведений о своих доходах, расходах</w:t>
      </w:r>
      <w:proofErr w:type="gramEnd"/>
      <w:r w:rsidR="00A14205" w:rsidRPr="00485D8A">
        <w:rPr>
          <w:color w:val="000000"/>
          <w:sz w:val="28"/>
          <w:szCs w:val="28"/>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Днем появления основания для применения мер юридической ответственности является день поступления в Совет сельского поселения заявления Главы Республики Башкортостан о применении мер юридической ответственности к депутату.</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5. </w:t>
      </w:r>
      <w:proofErr w:type="gramStart"/>
      <w:r w:rsidR="00A14205" w:rsidRPr="00485D8A">
        <w:rPr>
          <w:color w:val="000000"/>
          <w:sz w:val="28"/>
          <w:szCs w:val="28"/>
        </w:rPr>
        <w:t>Совет сельского поселения обязан рассмотреть заявление Главы Республики Башкортостан о применении к депутату мер юридической ответственности с принятием окончательного решения на ближайшем заседании Совета, но не позднее чем через 30 дней со дня его поступления, а если это заявление поступило в период между заседаниями Совета, - не позднее чем через три месяца со дня поступления в Совет сельского поселения.</w:t>
      </w:r>
      <w:proofErr w:type="gramEnd"/>
    </w:p>
    <w:p w:rsidR="00A14205" w:rsidRPr="00485D8A" w:rsidRDefault="00FF2D52" w:rsidP="00485D8A">
      <w:pPr>
        <w:pStyle w:val="a3"/>
        <w:spacing w:before="0" w:beforeAutospacing="0" w:after="0" w:afterAutospacing="0"/>
        <w:rPr>
          <w:color w:val="000000"/>
          <w:sz w:val="28"/>
          <w:szCs w:val="28"/>
        </w:rPr>
      </w:pPr>
      <w:r>
        <w:rPr>
          <w:color w:val="000000"/>
          <w:sz w:val="28"/>
          <w:szCs w:val="28"/>
        </w:rPr>
        <w:lastRenderedPageBreak/>
        <w:t xml:space="preserve">    </w:t>
      </w:r>
      <w:r w:rsidR="00A14205" w:rsidRPr="00485D8A">
        <w:rPr>
          <w:color w:val="000000"/>
          <w:sz w:val="28"/>
          <w:szCs w:val="28"/>
        </w:rPr>
        <w:t xml:space="preserve">6. </w:t>
      </w:r>
      <w:proofErr w:type="gramStart"/>
      <w:r w:rsidR="00A14205" w:rsidRPr="00485D8A">
        <w:rPr>
          <w:color w:val="000000"/>
          <w:sz w:val="28"/>
          <w:szCs w:val="28"/>
        </w:rPr>
        <w:t>При поступлении заявления Главы Республики Башкортостан, предусмотренного частью 2 статьи 12.5 Закона Республики Башкортостан от 18 марта 2005 года № 162 «О местном самоуправлении в Республике Башкортостан», Совет сельского поселения не менее чем за 15 дней письменно (заказным письмом) или лично под роспись уведомляет лицо, в отношении которого поступило заявление, о дате, времени, месте и порядка его рассмотрения, так же о</w:t>
      </w:r>
      <w:proofErr w:type="gramEnd"/>
      <w:r w:rsidR="00A14205" w:rsidRPr="00485D8A">
        <w:rPr>
          <w:color w:val="000000"/>
          <w:sz w:val="28"/>
          <w:szCs w:val="28"/>
        </w:rPr>
        <w:t xml:space="preserve"> </w:t>
      </w:r>
      <w:proofErr w:type="gramStart"/>
      <w:r w:rsidR="00A14205" w:rsidRPr="00485D8A">
        <w:rPr>
          <w:color w:val="000000"/>
          <w:sz w:val="28"/>
          <w:szCs w:val="28"/>
        </w:rPr>
        <w:t>содержании</w:t>
      </w:r>
      <w:proofErr w:type="gramEnd"/>
      <w:r w:rsidR="00A14205" w:rsidRPr="00485D8A">
        <w:rPr>
          <w:color w:val="000000"/>
          <w:sz w:val="28"/>
          <w:szCs w:val="28"/>
        </w:rPr>
        <w:t xml:space="preserve"> поступившего заявления.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Предлагает лицу, в отношении которого поступило заявление, дать письменные пояснения по существу выявленных нарушений, которые будут оглашены при рассмотрении заявления.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Обеспечивает изготовление по числу избранных </w:t>
      </w:r>
      <w:proofErr w:type="gramStart"/>
      <w:r w:rsidR="00A14205" w:rsidRPr="00485D8A">
        <w:rPr>
          <w:color w:val="000000"/>
          <w:sz w:val="28"/>
          <w:szCs w:val="28"/>
        </w:rPr>
        <w:t>депутатов Совета сельского поселения бланков бюллетеней</w:t>
      </w:r>
      <w:proofErr w:type="gramEnd"/>
      <w:r w:rsidR="00A14205" w:rsidRPr="00485D8A">
        <w:rPr>
          <w:color w:val="000000"/>
          <w:sz w:val="28"/>
          <w:szCs w:val="28"/>
        </w:rPr>
        <w:t xml:space="preserve"> для тайного голосования, в которых отражаются предусмотренные частью 2 статьи 12.5 Закона Республики Башкортостан от 18 марта 2005 года № 162 «О местном самоуправлении в Республике Башкортостан», меры ответственности.</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7. Решение Совета сельского поселения о применении мер юридической ответственности к депутату принимается большинством голосов от установленной численности депутатов, тайным голосованием и подписывается председательствующим на заседании Совета сельского поселения.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8. Депутат, в отношении которого поступило заявление, не принимает участие в работе счетной комиссии, а также в голосовании, заявляет до начала голосования о самоотводе. Самоотвод удовлетворяется без голосования.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9. В ходе рассмотрения вопроса по поступившему заявлению председательствующий на заседании Совета сельского поселения:</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оглашает поступившее заявление;</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заседании, при его наличии самоустраниться, либо предлагает депутатам Совета сельского поселения разрешить вопрос об устранении от принятия решения о применении меры ответственности депутата, имеющего конфликт интересов:</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объявляет о наличии кворума для решения вопроса о применении меры ответственности;</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предлагает состав счетной комиссии (не менее двух депутатов) и секретаря заседания, которые назначаются открытым голосованием, большинством голосов от установленной численности депутатов;</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оглашает письменные пояснения лица, в отношении которого поступило заявление и предлагает ему выступить по рассматриваемому вопросу, в случае присутствия его на заседании Совета;</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lastRenderedPageBreak/>
        <w:t>- предлагает депутатам и иным лицам, присутствующим на заседании Совета сельского поселения, высказать мнения относительно рассматриваемого вопроса;</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xml:space="preserve">- объявляет о начале голосования и предлагает депутатам выбрать одну из мер юридической ответственности, предусмотренного ч. 1 ст. 12.55 Закона Республики Башкортостан от 18 марта 2005 года № 162 «О местном самоуправлении в Республике Башкортостан», к </w:t>
      </w:r>
      <w:proofErr w:type="gramStart"/>
      <w:r w:rsidRPr="00485D8A">
        <w:rPr>
          <w:color w:val="000000"/>
          <w:sz w:val="28"/>
          <w:szCs w:val="28"/>
        </w:rPr>
        <w:t>депутату</w:t>
      </w:r>
      <w:proofErr w:type="gramEnd"/>
      <w:r w:rsidRPr="00485D8A">
        <w:rPr>
          <w:color w:val="000000"/>
          <w:sz w:val="28"/>
          <w:szCs w:val="28"/>
        </w:rPr>
        <w:t xml:space="preserve"> в отношении которого поступило заявление Главы Республики Башкортостан о применении данных мер ответственности, путем тайного голосования на изготовленных бюллетенях.</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после завершения голосования, объявляет о его завершении и предлагает счетной комиссии посчитать итоги голосования;</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оглашает итоги голосования;</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 после оглашения результатов принятого решения о применении меры ответственности разъясняет сроки его изготовления и опубликования, срок действия меры ответственности (при наличии).</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10. По итогам голосования Совет сельского поселения утверждает протокол и принимает определенное итогами голосования решение.</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11. Решение о применении к депутату мер ответственности считается принятым, если за него проголосовало более половины депутатов от установленной численности депутатов Совета сельского поселения и вступает в силу на следующий день после его принятия.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 xml:space="preserve">12. </w:t>
      </w:r>
      <w:proofErr w:type="gramStart"/>
      <w:r w:rsidR="00A14205" w:rsidRPr="00485D8A">
        <w:rPr>
          <w:color w:val="000000"/>
          <w:sz w:val="28"/>
          <w:szCs w:val="28"/>
        </w:rPr>
        <w:t>При принятии решения о выборе конкретной меры ответственности учитываются вина депутата, члена выборного органа местного самоуправления, выборного должностного лица местного самоуправления, причины и условия, при которых им были представлены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rsidR="00A14205" w:rsidRPr="00485D8A">
        <w:rPr>
          <w:color w:val="000000"/>
          <w:sz w:val="28"/>
          <w:szCs w:val="28"/>
        </w:rPr>
        <w:t xml:space="preserve"> детей, характер и степень искажения этих сведений, соблюдение указанным лицом ограничений и запретов, исполнение им обязанностей, установленных в целях противодействия коррупции, отсутствие фактов сокрытия имущества и иных объектов налогообложения от налоговых органов Российской Федерации, органов, осуществляющих учет и регистрацию отдельных видов имущества и (или) прав на него.</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В случае отсутствия депутата,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 решение принимается без его участия.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13. В случае принятия решения о применении мер юридической ответственности к председателю Совета сельского поселения, данное решение подписывается депутатом, председательствующим на заседании Совета сельского поселения.</w:t>
      </w:r>
    </w:p>
    <w:p w:rsidR="00A14205" w:rsidRPr="00485D8A" w:rsidRDefault="00FF2D52" w:rsidP="00485D8A">
      <w:pPr>
        <w:pStyle w:val="a3"/>
        <w:spacing w:before="0" w:beforeAutospacing="0" w:after="0" w:afterAutospacing="0"/>
        <w:rPr>
          <w:color w:val="000000"/>
          <w:sz w:val="28"/>
          <w:szCs w:val="28"/>
        </w:rPr>
      </w:pPr>
      <w:r>
        <w:rPr>
          <w:color w:val="000000"/>
          <w:sz w:val="28"/>
          <w:szCs w:val="28"/>
        </w:rPr>
        <w:lastRenderedPageBreak/>
        <w:t xml:space="preserve">    </w:t>
      </w:r>
      <w:r w:rsidR="00A14205" w:rsidRPr="00485D8A">
        <w:rPr>
          <w:color w:val="000000"/>
          <w:sz w:val="28"/>
          <w:szCs w:val="28"/>
        </w:rPr>
        <w:t xml:space="preserve">14. </w:t>
      </w:r>
      <w:proofErr w:type="gramStart"/>
      <w:r w:rsidR="00A14205" w:rsidRPr="00485D8A">
        <w:rPr>
          <w:color w:val="000000"/>
          <w:sz w:val="28"/>
          <w:szCs w:val="28"/>
        </w:rPr>
        <w:t xml:space="preserve">Копия решения о применении мер юридической ответственности к депутату в течение 10 рабочих дней со дня его принятия размещается на официальном сайте органов местного самоуправления </w:t>
      </w:r>
      <w:r w:rsidRPr="00FF2D52">
        <w:rPr>
          <w:color w:val="000000"/>
          <w:sz w:val="28"/>
          <w:szCs w:val="28"/>
        </w:rPr>
        <w:t xml:space="preserve">сельского поселения Ижбердинский сельсовет муниципального района </w:t>
      </w:r>
      <w:proofErr w:type="spellStart"/>
      <w:r w:rsidRPr="00FF2D52">
        <w:rPr>
          <w:color w:val="000000"/>
          <w:sz w:val="28"/>
          <w:szCs w:val="28"/>
        </w:rPr>
        <w:t>Кугарчинский</w:t>
      </w:r>
      <w:proofErr w:type="spellEnd"/>
      <w:r w:rsidRPr="00FF2D52">
        <w:rPr>
          <w:color w:val="000000"/>
          <w:sz w:val="28"/>
          <w:szCs w:val="28"/>
        </w:rPr>
        <w:t xml:space="preserve"> район Республики Башкортостан</w:t>
      </w:r>
      <w:r w:rsidR="00A14205" w:rsidRPr="00485D8A">
        <w:rPr>
          <w:color w:val="000000"/>
          <w:sz w:val="28"/>
          <w:szCs w:val="28"/>
        </w:rPr>
        <w:t xml:space="preserve"> в информационно-телекоммуникационной сети «Интернет» и вручается лицу под роспись, в отношении которого рассматривался вопрос, либо направляется заказным письмом.</w:t>
      </w:r>
      <w:proofErr w:type="gramEnd"/>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Кроме того, копия решения направляется Главе Республики Башкортостан.</w:t>
      </w:r>
    </w:p>
    <w:p w:rsidR="00A14205" w:rsidRPr="00485D8A" w:rsidRDefault="00FF2D52" w:rsidP="00485D8A">
      <w:pPr>
        <w:pStyle w:val="a3"/>
        <w:spacing w:before="0" w:beforeAutospacing="0" w:after="0" w:afterAutospacing="0"/>
        <w:rPr>
          <w:color w:val="000000"/>
          <w:sz w:val="28"/>
          <w:szCs w:val="28"/>
        </w:rPr>
      </w:pPr>
      <w:r>
        <w:rPr>
          <w:color w:val="000000"/>
          <w:sz w:val="28"/>
          <w:szCs w:val="28"/>
        </w:rPr>
        <w:t xml:space="preserve">    </w:t>
      </w:r>
      <w:r w:rsidR="00A14205" w:rsidRPr="00485D8A">
        <w:rPr>
          <w:color w:val="000000"/>
          <w:sz w:val="28"/>
          <w:szCs w:val="28"/>
        </w:rPr>
        <w:t>15. В информации в отношении депутата, к которому применена мера ответственности, указываются:</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1) фамилия, имя, отчество;</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2) должность;</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3) основание для применения меры ответственности;</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4) принятая мера ответственности;</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5) срок действия меры ответственности (при наличии);</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6) наименование органа местного самоуправления, принявшего решение о применении меры ответственности;</w:t>
      </w:r>
    </w:p>
    <w:p w:rsidR="00A14205" w:rsidRPr="00485D8A" w:rsidRDefault="00A14205" w:rsidP="00485D8A">
      <w:pPr>
        <w:pStyle w:val="a3"/>
        <w:spacing w:before="0" w:beforeAutospacing="0" w:after="0" w:afterAutospacing="0"/>
        <w:rPr>
          <w:color w:val="000000"/>
          <w:sz w:val="28"/>
          <w:szCs w:val="28"/>
        </w:rPr>
      </w:pPr>
      <w:r w:rsidRPr="00485D8A">
        <w:rPr>
          <w:color w:val="000000"/>
          <w:sz w:val="28"/>
          <w:szCs w:val="28"/>
        </w:rPr>
        <w:t>7) реквизиты муниципального правового акта, на основании которого принята мера ответственности</w:t>
      </w:r>
    </w:p>
    <w:p w:rsidR="00A14205" w:rsidRPr="00485D8A" w:rsidRDefault="00A14205" w:rsidP="00485D8A">
      <w:pPr>
        <w:spacing w:after="0"/>
        <w:rPr>
          <w:rFonts w:ascii="Times New Roman" w:hAnsi="Times New Roman" w:cs="Times New Roman"/>
          <w:sz w:val="28"/>
          <w:szCs w:val="28"/>
        </w:rPr>
      </w:pPr>
    </w:p>
    <w:sectPr w:rsidR="00A14205" w:rsidRPr="00485D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4205"/>
    <w:rsid w:val="00485D8A"/>
    <w:rsid w:val="005123CC"/>
    <w:rsid w:val="00A14205"/>
    <w:rsid w:val="00D5526C"/>
    <w:rsid w:val="00FF2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2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nhideWhenUsed/>
    <w:rsid w:val="00A14205"/>
    <w:pPr>
      <w:spacing w:after="140" w:line="288" w:lineRule="auto"/>
    </w:pPr>
    <w:rPr>
      <w:rFonts w:eastAsiaTheme="minorHAnsi"/>
      <w:color w:val="00000A"/>
      <w:lang w:eastAsia="en-US"/>
    </w:rPr>
  </w:style>
  <w:style w:type="character" w:customStyle="1" w:styleId="a5">
    <w:name w:val="Основной текст Знак"/>
    <w:basedOn w:val="a0"/>
    <w:link w:val="a4"/>
    <w:rsid w:val="00A14205"/>
    <w:rPr>
      <w:rFonts w:eastAsiaTheme="minorHAnsi"/>
      <w:color w:val="00000A"/>
      <w:lang w:eastAsia="en-US"/>
    </w:rPr>
  </w:style>
  <w:style w:type="paragraph" w:styleId="a6">
    <w:name w:val="Balloon Text"/>
    <w:basedOn w:val="a"/>
    <w:link w:val="a7"/>
    <w:uiPriority w:val="99"/>
    <w:semiHidden/>
    <w:unhideWhenUsed/>
    <w:rsid w:val="00A142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4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Ижбердинский</dc:creator>
  <cp:keywords/>
  <dc:description/>
  <cp:lastModifiedBy>Ижбердинский</cp:lastModifiedBy>
  <cp:revision>5</cp:revision>
  <cp:lastPrinted>2024-06-05T09:51:00Z</cp:lastPrinted>
  <dcterms:created xsi:type="dcterms:W3CDTF">2024-06-05T09:21:00Z</dcterms:created>
  <dcterms:modified xsi:type="dcterms:W3CDTF">2024-06-05T09:51:00Z</dcterms:modified>
</cp:coreProperties>
</file>